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03D8" w14:textId="77777777" w:rsidR="00407C4A" w:rsidRDefault="00407C4A" w:rsidP="00AC3DED">
      <w:pPr>
        <w:jc w:val="center"/>
        <w:rPr>
          <w:i/>
        </w:rPr>
      </w:pPr>
    </w:p>
    <w:tbl>
      <w:tblPr>
        <w:tblStyle w:val="TableGrid"/>
        <w:tblW w:w="5000" w:type="pct"/>
        <w:tblLook w:val="04A0" w:firstRow="1" w:lastRow="0" w:firstColumn="1" w:lastColumn="0" w:noHBand="0" w:noVBand="1"/>
      </w:tblPr>
      <w:tblGrid>
        <w:gridCol w:w="3490"/>
        <w:gridCol w:w="1654"/>
        <w:gridCol w:w="1025"/>
        <w:gridCol w:w="793"/>
        <w:gridCol w:w="1817"/>
        <w:gridCol w:w="1677"/>
      </w:tblGrid>
      <w:tr w:rsidR="00407C4A" w:rsidRPr="00CC1F9D" w14:paraId="61E2255B" w14:textId="77777777" w:rsidTr="00386517">
        <w:tc>
          <w:tcPr>
            <w:tcW w:w="1669" w:type="pct"/>
            <w:shd w:val="clear" w:color="auto" w:fill="5F497A" w:themeFill="accent4" w:themeFillShade="BF"/>
          </w:tcPr>
          <w:p w14:paraId="71DF64E2" w14:textId="77777777" w:rsidR="00407C4A" w:rsidRPr="00CC1F9D" w:rsidRDefault="00407C4A" w:rsidP="00407C4A">
            <w:pPr>
              <w:jc w:val="center"/>
              <w:rPr>
                <w:rFonts w:ascii="Calibri" w:hAnsi="Calibri"/>
                <w:color w:val="FFFFFF" w:themeColor="background1"/>
              </w:rPr>
            </w:pPr>
            <w:r w:rsidRPr="00CC1F9D">
              <w:rPr>
                <w:rFonts w:ascii="Calibri" w:hAnsi="Calibri"/>
                <w:color w:val="FFFFFF" w:themeColor="background1"/>
              </w:rPr>
              <w:t>Loughborough University</w:t>
            </w:r>
          </w:p>
        </w:tc>
        <w:tc>
          <w:tcPr>
            <w:tcW w:w="3331" w:type="pct"/>
            <w:gridSpan w:val="5"/>
            <w:vMerge w:val="restart"/>
            <w:vAlign w:val="center"/>
          </w:tcPr>
          <w:p w14:paraId="222E3634" w14:textId="77777777" w:rsidR="00407C4A" w:rsidRPr="00CC1F9D" w:rsidRDefault="00407C4A" w:rsidP="00407C4A">
            <w:pPr>
              <w:jc w:val="center"/>
              <w:rPr>
                <w:rFonts w:ascii="Calibri" w:hAnsi="Calibri"/>
              </w:rPr>
            </w:pPr>
            <w:r w:rsidRPr="00CC1F9D">
              <w:rPr>
                <w:rFonts w:ascii="Calibri" w:hAnsi="Calibri"/>
                <w:b/>
                <w:sz w:val="28"/>
                <w:szCs w:val="28"/>
              </w:rPr>
              <w:t>HTA Training Record</w:t>
            </w:r>
          </w:p>
        </w:tc>
      </w:tr>
      <w:tr w:rsidR="00407C4A" w:rsidRPr="00CC1F9D" w14:paraId="3B00D1C5" w14:textId="77777777" w:rsidTr="00386517">
        <w:tc>
          <w:tcPr>
            <w:tcW w:w="1669" w:type="pct"/>
            <w:tcBorders>
              <w:bottom w:val="single" w:sz="4" w:space="0" w:color="auto"/>
            </w:tcBorders>
            <w:shd w:val="clear" w:color="auto" w:fill="5F497A" w:themeFill="accent4" w:themeFillShade="BF"/>
          </w:tcPr>
          <w:p w14:paraId="3BC0044D" w14:textId="77777777" w:rsidR="00407C4A" w:rsidRPr="00CC1F9D" w:rsidRDefault="00407C4A" w:rsidP="00407C4A">
            <w:pPr>
              <w:jc w:val="center"/>
              <w:rPr>
                <w:rFonts w:ascii="Calibri" w:hAnsi="Calibri"/>
                <w:b/>
                <w:bCs/>
                <w:color w:val="FFFFFF" w:themeColor="background1"/>
                <w:sz w:val="24"/>
                <w:szCs w:val="24"/>
              </w:rPr>
            </w:pPr>
            <w:r w:rsidRPr="00CC1F9D">
              <w:rPr>
                <w:rFonts w:ascii="Calibri" w:hAnsi="Calibri"/>
                <w:b/>
                <w:bCs/>
                <w:color w:val="FFFFFF" w:themeColor="background1"/>
                <w:sz w:val="24"/>
                <w:szCs w:val="24"/>
              </w:rPr>
              <w:t>The Centre for Biological Engineering</w:t>
            </w:r>
          </w:p>
        </w:tc>
        <w:tc>
          <w:tcPr>
            <w:tcW w:w="3331" w:type="pct"/>
            <w:gridSpan w:val="5"/>
            <w:vMerge/>
            <w:tcBorders>
              <w:bottom w:val="single" w:sz="4" w:space="0" w:color="auto"/>
            </w:tcBorders>
            <w:vAlign w:val="center"/>
          </w:tcPr>
          <w:p w14:paraId="5071DB8F" w14:textId="77777777" w:rsidR="00407C4A" w:rsidRPr="00CC1F9D" w:rsidRDefault="00407C4A" w:rsidP="00407C4A">
            <w:pPr>
              <w:jc w:val="center"/>
              <w:rPr>
                <w:rFonts w:ascii="Calibri" w:hAnsi="Calibri"/>
              </w:rPr>
            </w:pPr>
          </w:p>
        </w:tc>
      </w:tr>
      <w:tr w:rsidR="00407C4A" w:rsidRPr="00CC1F9D" w14:paraId="75EFD79F" w14:textId="77777777" w:rsidTr="00386517">
        <w:trPr>
          <w:trHeight w:val="397"/>
        </w:trPr>
        <w:tc>
          <w:tcPr>
            <w:tcW w:w="1669" w:type="pct"/>
            <w:tcBorders>
              <w:bottom w:val="single" w:sz="4" w:space="0" w:color="auto"/>
            </w:tcBorders>
            <w:vAlign w:val="center"/>
          </w:tcPr>
          <w:p w14:paraId="297C3DB9" w14:textId="77777777" w:rsidR="00407C4A" w:rsidRPr="00CC1F9D" w:rsidRDefault="00407C4A" w:rsidP="00386517">
            <w:pPr>
              <w:rPr>
                <w:rFonts w:ascii="Calibri" w:hAnsi="Calibri"/>
                <w:sz w:val="20"/>
                <w:szCs w:val="20"/>
              </w:rPr>
            </w:pPr>
            <w:r w:rsidRPr="00CC1F9D">
              <w:rPr>
                <w:rFonts w:ascii="Calibri" w:hAnsi="Calibri"/>
                <w:sz w:val="20"/>
                <w:szCs w:val="20"/>
              </w:rPr>
              <w:t>Document Ref: HTA-RM-FORM/005</w:t>
            </w:r>
          </w:p>
        </w:tc>
        <w:tc>
          <w:tcPr>
            <w:tcW w:w="791" w:type="pct"/>
            <w:tcBorders>
              <w:bottom w:val="single" w:sz="4" w:space="0" w:color="auto"/>
            </w:tcBorders>
            <w:vAlign w:val="center"/>
          </w:tcPr>
          <w:p w14:paraId="1E589CCE" w14:textId="77777777" w:rsidR="00407C4A" w:rsidRPr="00CC1F9D" w:rsidRDefault="00407C4A" w:rsidP="00386517">
            <w:pPr>
              <w:rPr>
                <w:rFonts w:ascii="Calibri" w:hAnsi="Calibri"/>
                <w:sz w:val="20"/>
                <w:szCs w:val="20"/>
              </w:rPr>
            </w:pPr>
            <w:r w:rsidRPr="00CC1F9D">
              <w:rPr>
                <w:rFonts w:ascii="Calibri" w:hAnsi="Calibri"/>
                <w:sz w:val="20"/>
                <w:szCs w:val="20"/>
              </w:rPr>
              <w:t>Version N</w:t>
            </w:r>
            <w:r w:rsidRPr="00CC1F9D">
              <w:rPr>
                <w:rFonts w:ascii="Calibri" w:hAnsi="Calibri"/>
                <w:sz w:val="20"/>
                <w:szCs w:val="20"/>
                <w:vertAlign w:val="superscript"/>
              </w:rPr>
              <w:t>o</w:t>
            </w:r>
            <w:r w:rsidRPr="00CC1F9D">
              <w:rPr>
                <w:rFonts w:ascii="Calibri" w:hAnsi="Calibri"/>
                <w:sz w:val="20"/>
                <w:szCs w:val="20"/>
              </w:rPr>
              <w:t>:</w:t>
            </w:r>
          </w:p>
        </w:tc>
        <w:tc>
          <w:tcPr>
            <w:tcW w:w="869" w:type="pct"/>
            <w:gridSpan w:val="2"/>
            <w:tcBorders>
              <w:bottom w:val="single" w:sz="4" w:space="0" w:color="auto"/>
            </w:tcBorders>
            <w:vAlign w:val="center"/>
          </w:tcPr>
          <w:p w14:paraId="48843FF6" w14:textId="775673CB" w:rsidR="00407C4A" w:rsidRPr="00CC1F9D" w:rsidRDefault="008A7AD4" w:rsidP="00386517">
            <w:pPr>
              <w:rPr>
                <w:rFonts w:ascii="Calibri" w:hAnsi="Calibri"/>
                <w:sz w:val="20"/>
                <w:szCs w:val="20"/>
              </w:rPr>
            </w:pPr>
            <w:r>
              <w:rPr>
                <w:rFonts w:ascii="Calibri" w:hAnsi="Calibri"/>
                <w:sz w:val="20"/>
                <w:szCs w:val="20"/>
              </w:rPr>
              <w:t>2.0</w:t>
            </w:r>
          </w:p>
        </w:tc>
        <w:tc>
          <w:tcPr>
            <w:tcW w:w="869" w:type="pct"/>
            <w:tcBorders>
              <w:bottom w:val="single" w:sz="4" w:space="0" w:color="auto"/>
            </w:tcBorders>
            <w:vAlign w:val="center"/>
          </w:tcPr>
          <w:p w14:paraId="149691E4" w14:textId="77777777" w:rsidR="00407C4A" w:rsidRPr="00CC1F9D" w:rsidRDefault="00407C4A" w:rsidP="00386517">
            <w:pPr>
              <w:rPr>
                <w:rFonts w:ascii="Calibri" w:hAnsi="Calibri"/>
                <w:sz w:val="20"/>
                <w:szCs w:val="20"/>
              </w:rPr>
            </w:pPr>
            <w:r w:rsidRPr="00CC1F9D">
              <w:rPr>
                <w:rFonts w:ascii="Calibri" w:hAnsi="Calibri"/>
                <w:sz w:val="20"/>
                <w:szCs w:val="20"/>
              </w:rPr>
              <w:t>Issue Date:</w:t>
            </w:r>
          </w:p>
        </w:tc>
        <w:tc>
          <w:tcPr>
            <w:tcW w:w="802" w:type="pct"/>
            <w:tcBorders>
              <w:bottom w:val="single" w:sz="4" w:space="0" w:color="auto"/>
            </w:tcBorders>
            <w:vAlign w:val="center"/>
          </w:tcPr>
          <w:p w14:paraId="6F67A347" w14:textId="77777777" w:rsidR="00407C4A" w:rsidRPr="00CC1F9D" w:rsidRDefault="00407C4A" w:rsidP="00386517">
            <w:pPr>
              <w:rPr>
                <w:rFonts w:ascii="Calibri" w:hAnsi="Calibri"/>
                <w:sz w:val="20"/>
                <w:szCs w:val="20"/>
              </w:rPr>
            </w:pPr>
          </w:p>
        </w:tc>
      </w:tr>
      <w:tr w:rsidR="00407C4A" w:rsidRPr="00CC1F9D" w14:paraId="4346551C" w14:textId="77777777" w:rsidTr="00386517">
        <w:tc>
          <w:tcPr>
            <w:tcW w:w="1669" w:type="pct"/>
            <w:tcBorders>
              <w:top w:val="single" w:sz="4" w:space="0" w:color="auto"/>
              <w:left w:val="nil"/>
              <w:bottom w:val="single" w:sz="4" w:space="0" w:color="auto"/>
              <w:right w:val="nil"/>
            </w:tcBorders>
          </w:tcPr>
          <w:p w14:paraId="0D2FE048" w14:textId="77777777" w:rsidR="00407C4A" w:rsidRPr="00CC1F9D" w:rsidRDefault="00407C4A" w:rsidP="00407C4A">
            <w:pPr>
              <w:rPr>
                <w:rFonts w:ascii="Calibri" w:hAnsi="Calibri"/>
              </w:rPr>
            </w:pPr>
          </w:p>
        </w:tc>
        <w:tc>
          <w:tcPr>
            <w:tcW w:w="3331" w:type="pct"/>
            <w:gridSpan w:val="5"/>
            <w:tcBorders>
              <w:top w:val="single" w:sz="4" w:space="0" w:color="auto"/>
              <w:left w:val="nil"/>
              <w:bottom w:val="single" w:sz="4" w:space="0" w:color="auto"/>
              <w:right w:val="nil"/>
            </w:tcBorders>
          </w:tcPr>
          <w:p w14:paraId="00BBE4D4" w14:textId="77777777" w:rsidR="00407C4A" w:rsidRPr="00CC1F9D" w:rsidRDefault="00407C4A" w:rsidP="00407C4A">
            <w:pPr>
              <w:rPr>
                <w:rFonts w:ascii="Calibri" w:hAnsi="Calibri"/>
              </w:rPr>
            </w:pPr>
          </w:p>
        </w:tc>
      </w:tr>
      <w:tr w:rsidR="00E90D23" w:rsidRPr="00CC1F9D" w14:paraId="56985C24" w14:textId="77777777" w:rsidTr="00386517">
        <w:tc>
          <w:tcPr>
            <w:tcW w:w="1669" w:type="pct"/>
            <w:tcBorders>
              <w:top w:val="single" w:sz="4" w:space="0" w:color="auto"/>
              <w:right w:val="single" w:sz="4" w:space="0" w:color="auto"/>
            </w:tcBorders>
          </w:tcPr>
          <w:p w14:paraId="7C3BE092" w14:textId="77777777" w:rsidR="00E90D23" w:rsidRPr="00CC1F9D" w:rsidRDefault="00E90D23" w:rsidP="00953917">
            <w:pPr>
              <w:rPr>
                <w:rFonts w:ascii="Calibri" w:hAnsi="Calibri"/>
                <w:b/>
                <w:bCs/>
                <w:sz w:val="28"/>
                <w:szCs w:val="28"/>
              </w:rPr>
            </w:pPr>
            <w:r w:rsidRPr="00CC1F9D">
              <w:rPr>
                <w:rFonts w:ascii="Calibri" w:hAnsi="Calibri"/>
                <w:b/>
                <w:bCs/>
                <w:sz w:val="28"/>
                <w:szCs w:val="28"/>
              </w:rPr>
              <w:t>HTR No: CBE-HTA/TR/000</w:t>
            </w:r>
          </w:p>
        </w:tc>
        <w:tc>
          <w:tcPr>
            <w:tcW w:w="1281" w:type="pct"/>
            <w:gridSpan w:val="2"/>
            <w:tcBorders>
              <w:top w:val="nil"/>
              <w:left w:val="single" w:sz="4" w:space="0" w:color="auto"/>
              <w:bottom w:val="nil"/>
              <w:right w:val="single" w:sz="4" w:space="0" w:color="auto"/>
            </w:tcBorders>
            <w:vAlign w:val="center"/>
          </w:tcPr>
          <w:p w14:paraId="20233EB2" w14:textId="77777777" w:rsidR="00E90D23" w:rsidRPr="00CC1F9D" w:rsidRDefault="00E90D23" w:rsidP="00E90D23">
            <w:pPr>
              <w:rPr>
                <w:rFonts w:ascii="Calibri" w:hAnsi="Calibri"/>
              </w:rPr>
            </w:pPr>
          </w:p>
        </w:tc>
        <w:tc>
          <w:tcPr>
            <w:tcW w:w="2050" w:type="pct"/>
            <w:gridSpan w:val="3"/>
            <w:tcBorders>
              <w:top w:val="single" w:sz="4" w:space="0" w:color="auto"/>
              <w:left w:val="single" w:sz="4" w:space="0" w:color="auto"/>
              <w:bottom w:val="single" w:sz="4" w:space="0" w:color="auto"/>
              <w:right w:val="single" w:sz="4" w:space="0" w:color="auto"/>
            </w:tcBorders>
            <w:vAlign w:val="center"/>
          </w:tcPr>
          <w:p w14:paraId="0328FDAC" w14:textId="77777777" w:rsidR="00E90D23" w:rsidRPr="00CC1F9D" w:rsidRDefault="00E90D23" w:rsidP="00E90D23">
            <w:pPr>
              <w:rPr>
                <w:rFonts w:ascii="Calibri" w:hAnsi="Calibri"/>
              </w:rPr>
            </w:pPr>
            <w:r w:rsidRPr="00CC1F9D">
              <w:rPr>
                <w:rFonts w:ascii="Calibri" w:hAnsi="Calibri"/>
                <w:b/>
              </w:rPr>
              <w:t>Working with HTA Licensable Material</w:t>
            </w:r>
          </w:p>
        </w:tc>
      </w:tr>
    </w:tbl>
    <w:p w14:paraId="2E13B4D0" w14:textId="77777777" w:rsidR="00407C4A" w:rsidRPr="00CC1F9D" w:rsidRDefault="00407C4A" w:rsidP="00AC3DED">
      <w:pPr>
        <w:jc w:val="center"/>
        <w:rPr>
          <w:rFonts w:ascii="Calibri" w:hAnsi="Calibri"/>
          <w:i/>
        </w:rPr>
      </w:pPr>
    </w:p>
    <w:p w14:paraId="450C50FA" w14:textId="77777777" w:rsidR="00AC3DED" w:rsidRPr="00CC1F9D" w:rsidRDefault="00AC3DED" w:rsidP="006D4672">
      <w:pPr>
        <w:rPr>
          <w:rFonts w:ascii="Calibri" w:hAnsi="Calibri"/>
          <w:b/>
        </w:rPr>
      </w:pPr>
      <w:r w:rsidRPr="00CC1F9D">
        <w:rPr>
          <w:rFonts w:ascii="Calibri" w:hAnsi="Calibri"/>
          <w:b/>
        </w:rPr>
        <w:t>Part 1</w:t>
      </w:r>
      <w:r w:rsidR="00B53AD5" w:rsidRPr="00CC1F9D">
        <w:rPr>
          <w:rFonts w:ascii="Calibri" w:hAnsi="Calibri"/>
          <w:b/>
        </w:rPr>
        <w:t>A</w:t>
      </w:r>
      <w:r w:rsidRPr="00CC1F9D">
        <w:rPr>
          <w:rFonts w:ascii="Calibri" w:hAnsi="Calibri"/>
          <w:b/>
        </w:rPr>
        <w:t xml:space="preserve">: </w:t>
      </w:r>
      <w:r w:rsidR="003D7A67" w:rsidRPr="00CC1F9D">
        <w:rPr>
          <w:rFonts w:ascii="Calibri" w:hAnsi="Calibri"/>
          <w:b/>
        </w:rPr>
        <w:t>Standard Operating Procedure (SOP) Sign-off</w:t>
      </w:r>
    </w:p>
    <w:p w14:paraId="048B5041" w14:textId="77777777" w:rsidR="003D7A67" w:rsidRPr="00CC1F9D" w:rsidRDefault="003D7A67" w:rsidP="006D4672">
      <w:pPr>
        <w:rPr>
          <w:rFonts w:ascii="Calibri" w:hAnsi="Calibri"/>
          <w:bCs/>
        </w:rPr>
      </w:pPr>
      <w:r w:rsidRPr="00CC1F9D">
        <w:rPr>
          <w:rFonts w:ascii="Calibri" w:hAnsi="Calibri"/>
          <w:bCs/>
        </w:rPr>
        <w:t>This section is to certify that you have:</w:t>
      </w:r>
    </w:p>
    <w:p w14:paraId="6F928163" w14:textId="77777777" w:rsidR="003D7A67" w:rsidRPr="00CC1F9D" w:rsidRDefault="003D7A67" w:rsidP="003D7A67">
      <w:pPr>
        <w:pStyle w:val="ListParagraph"/>
        <w:numPr>
          <w:ilvl w:val="0"/>
          <w:numId w:val="1"/>
        </w:numPr>
        <w:rPr>
          <w:rFonts w:ascii="Calibri" w:hAnsi="Calibri"/>
          <w:bCs/>
        </w:rPr>
      </w:pPr>
      <w:r w:rsidRPr="00CC1F9D">
        <w:rPr>
          <w:rFonts w:ascii="Calibri" w:hAnsi="Calibri"/>
          <w:bCs/>
        </w:rPr>
        <w:t xml:space="preserve">Read the SOPs relevant to your </w:t>
      </w:r>
      <w:proofErr w:type="gramStart"/>
      <w:r w:rsidRPr="00CC1F9D">
        <w:rPr>
          <w:rFonts w:ascii="Calibri" w:hAnsi="Calibri"/>
          <w:bCs/>
        </w:rPr>
        <w:t>role</w:t>
      </w:r>
      <w:proofErr w:type="gramEnd"/>
    </w:p>
    <w:p w14:paraId="627AA082" w14:textId="77777777" w:rsidR="003D7A67" w:rsidRPr="00CC1F9D" w:rsidRDefault="003D7A67" w:rsidP="003D7A67">
      <w:pPr>
        <w:pStyle w:val="ListParagraph"/>
        <w:numPr>
          <w:ilvl w:val="0"/>
          <w:numId w:val="1"/>
        </w:numPr>
        <w:rPr>
          <w:rFonts w:ascii="Calibri" w:hAnsi="Calibri"/>
          <w:bCs/>
        </w:rPr>
      </w:pPr>
      <w:r w:rsidRPr="00CC1F9D">
        <w:rPr>
          <w:rFonts w:ascii="Calibri" w:hAnsi="Calibri"/>
          <w:bCs/>
        </w:rPr>
        <w:t xml:space="preserve">Understand how to apply the SOPs to your </w:t>
      </w:r>
      <w:proofErr w:type="gramStart"/>
      <w:r w:rsidRPr="00CC1F9D">
        <w:rPr>
          <w:rFonts w:ascii="Calibri" w:hAnsi="Calibri"/>
          <w:bCs/>
        </w:rPr>
        <w:t>work</w:t>
      </w:r>
      <w:proofErr w:type="gramEnd"/>
    </w:p>
    <w:p w14:paraId="156C8AA6" w14:textId="77777777" w:rsidR="003D7A67" w:rsidRPr="00CC1F9D" w:rsidRDefault="003D7A67" w:rsidP="003D7A67">
      <w:pPr>
        <w:pStyle w:val="ListParagraph"/>
        <w:numPr>
          <w:ilvl w:val="0"/>
          <w:numId w:val="1"/>
        </w:numPr>
        <w:rPr>
          <w:rFonts w:ascii="Calibri" w:hAnsi="Calibri"/>
          <w:bCs/>
        </w:rPr>
      </w:pPr>
      <w:r w:rsidRPr="00CC1F9D">
        <w:rPr>
          <w:rFonts w:ascii="Calibri" w:hAnsi="Calibri"/>
          <w:bCs/>
        </w:rPr>
        <w:t xml:space="preserve">Know where to locate a copy of the current </w:t>
      </w:r>
      <w:proofErr w:type="gramStart"/>
      <w:r w:rsidRPr="00CC1F9D">
        <w:rPr>
          <w:rFonts w:ascii="Calibri" w:hAnsi="Calibri"/>
          <w:bCs/>
        </w:rPr>
        <w:t>SOPs</w:t>
      </w:r>
      <w:proofErr w:type="gramEnd"/>
    </w:p>
    <w:tbl>
      <w:tblPr>
        <w:tblStyle w:val="TableGrid"/>
        <w:tblW w:w="5029" w:type="pct"/>
        <w:tblLook w:val="04A0" w:firstRow="1" w:lastRow="0" w:firstColumn="1" w:lastColumn="0" w:noHBand="0" w:noVBand="1"/>
      </w:tblPr>
      <w:tblGrid>
        <w:gridCol w:w="1833"/>
        <w:gridCol w:w="3408"/>
        <w:gridCol w:w="972"/>
        <w:gridCol w:w="1803"/>
        <w:gridCol w:w="2501"/>
      </w:tblGrid>
      <w:tr w:rsidR="00E90D23" w:rsidRPr="00CC1F9D" w14:paraId="7A546F37" w14:textId="77777777" w:rsidTr="00386517">
        <w:trPr>
          <w:trHeight w:val="397"/>
        </w:trPr>
        <w:tc>
          <w:tcPr>
            <w:tcW w:w="872" w:type="pct"/>
            <w:shd w:val="clear" w:color="auto" w:fill="E5DFEC" w:themeFill="accent4" w:themeFillTint="33"/>
            <w:vAlign w:val="center"/>
          </w:tcPr>
          <w:p w14:paraId="000FB99B" w14:textId="77777777" w:rsidR="00E90D23" w:rsidRPr="00CC1F9D" w:rsidRDefault="00E90D23" w:rsidP="00386517">
            <w:pPr>
              <w:jc w:val="center"/>
              <w:rPr>
                <w:rFonts w:ascii="Calibri" w:hAnsi="Calibri"/>
                <w:b/>
                <w:bCs/>
              </w:rPr>
            </w:pPr>
            <w:r w:rsidRPr="00CC1F9D">
              <w:rPr>
                <w:rFonts w:ascii="Calibri" w:hAnsi="Calibri"/>
                <w:b/>
                <w:bCs/>
              </w:rPr>
              <w:t>SOP Number</w:t>
            </w:r>
          </w:p>
        </w:tc>
        <w:tc>
          <w:tcPr>
            <w:tcW w:w="1620" w:type="pct"/>
            <w:shd w:val="clear" w:color="auto" w:fill="E5DFEC" w:themeFill="accent4" w:themeFillTint="33"/>
            <w:vAlign w:val="center"/>
          </w:tcPr>
          <w:p w14:paraId="765024BB" w14:textId="77777777" w:rsidR="00E90D23" w:rsidRPr="00CC1F9D" w:rsidRDefault="00E90D23" w:rsidP="00386517">
            <w:pPr>
              <w:jc w:val="center"/>
              <w:rPr>
                <w:rFonts w:ascii="Calibri" w:hAnsi="Calibri"/>
                <w:b/>
                <w:bCs/>
              </w:rPr>
            </w:pPr>
            <w:r w:rsidRPr="00CC1F9D">
              <w:rPr>
                <w:rFonts w:ascii="Calibri" w:hAnsi="Calibri"/>
                <w:b/>
                <w:bCs/>
              </w:rPr>
              <w:t>Title</w:t>
            </w:r>
          </w:p>
        </w:tc>
        <w:tc>
          <w:tcPr>
            <w:tcW w:w="462" w:type="pct"/>
            <w:shd w:val="clear" w:color="auto" w:fill="E5DFEC" w:themeFill="accent4" w:themeFillTint="33"/>
            <w:vAlign w:val="center"/>
          </w:tcPr>
          <w:p w14:paraId="7B9E0754" w14:textId="77777777" w:rsidR="00E90D23" w:rsidRPr="00CC1F9D" w:rsidRDefault="00E90D23" w:rsidP="00386517">
            <w:pPr>
              <w:jc w:val="center"/>
              <w:rPr>
                <w:rFonts w:ascii="Calibri" w:hAnsi="Calibri"/>
                <w:b/>
                <w:bCs/>
              </w:rPr>
            </w:pPr>
            <w:r w:rsidRPr="00CC1F9D">
              <w:rPr>
                <w:rFonts w:ascii="Calibri" w:hAnsi="Calibri"/>
                <w:b/>
                <w:bCs/>
              </w:rPr>
              <w:t>Version</w:t>
            </w:r>
          </w:p>
        </w:tc>
        <w:tc>
          <w:tcPr>
            <w:tcW w:w="857" w:type="pct"/>
            <w:shd w:val="clear" w:color="auto" w:fill="E5DFEC" w:themeFill="accent4" w:themeFillTint="33"/>
            <w:vAlign w:val="center"/>
          </w:tcPr>
          <w:p w14:paraId="788C10A2" w14:textId="77777777" w:rsidR="00E90D23" w:rsidRPr="00CC1F9D" w:rsidRDefault="00E90D23" w:rsidP="00386517">
            <w:pPr>
              <w:jc w:val="center"/>
              <w:rPr>
                <w:rFonts w:ascii="Calibri" w:hAnsi="Calibri"/>
                <w:b/>
                <w:bCs/>
              </w:rPr>
            </w:pPr>
            <w:r w:rsidRPr="00CC1F9D">
              <w:rPr>
                <w:rFonts w:ascii="Calibri" w:hAnsi="Calibri"/>
                <w:b/>
                <w:bCs/>
              </w:rPr>
              <w:t>Date Read</w:t>
            </w:r>
          </w:p>
        </w:tc>
        <w:tc>
          <w:tcPr>
            <w:tcW w:w="1190" w:type="pct"/>
            <w:shd w:val="clear" w:color="auto" w:fill="E5DFEC" w:themeFill="accent4" w:themeFillTint="33"/>
            <w:vAlign w:val="center"/>
          </w:tcPr>
          <w:p w14:paraId="3066FF14" w14:textId="77777777" w:rsidR="00E90D23" w:rsidRPr="00CC1F9D" w:rsidRDefault="00E90D23" w:rsidP="00386517">
            <w:pPr>
              <w:jc w:val="center"/>
              <w:rPr>
                <w:rFonts w:ascii="Calibri" w:hAnsi="Calibri"/>
                <w:b/>
                <w:bCs/>
              </w:rPr>
            </w:pPr>
            <w:r w:rsidRPr="00CC1F9D">
              <w:rPr>
                <w:rFonts w:ascii="Calibri" w:hAnsi="Calibri"/>
                <w:b/>
                <w:bCs/>
              </w:rPr>
              <w:t>Signature</w:t>
            </w:r>
          </w:p>
        </w:tc>
      </w:tr>
      <w:tr w:rsidR="00E90D23" w:rsidRPr="00CC1F9D" w14:paraId="1C40AB0E" w14:textId="77777777" w:rsidTr="002771D3">
        <w:trPr>
          <w:trHeight w:val="567"/>
        </w:trPr>
        <w:tc>
          <w:tcPr>
            <w:tcW w:w="872" w:type="pct"/>
            <w:vAlign w:val="center"/>
          </w:tcPr>
          <w:p w14:paraId="143B7FBA" w14:textId="77777777" w:rsidR="00E90D23" w:rsidRPr="00CC1F9D" w:rsidRDefault="00E90D23" w:rsidP="00E90D23">
            <w:pPr>
              <w:rPr>
                <w:rFonts w:ascii="Calibri" w:hAnsi="Calibri"/>
              </w:rPr>
            </w:pPr>
            <w:r w:rsidRPr="00CC1F9D">
              <w:rPr>
                <w:rFonts w:ascii="Calibri" w:hAnsi="Calibri"/>
              </w:rPr>
              <w:t>HTA-QS-SOP001</w:t>
            </w:r>
          </w:p>
        </w:tc>
        <w:tc>
          <w:tcPr>
            <w:tcW w:w="1620" w:type="pct"/>
            <w:vAlign w:val="center"/>
          </w:tcPr>
          <w:p w14:paraId="499FC807" w14:textId="77777777" w:rsidR="00E90D23" w:rsidRPr="00CC1F9D" w:rsidRDefault="00386517" w:rsidP="00386517">
            <w:pPr>
              <w:rPr>
                <w:rFonts w:ascii="Calibri" w:hAnsi="Calibri"/>
              </w:rPr>
            </w:pPr>
            <w:r w:rsidRPr="00CC1F9D">
              <w:rPr>
                <w:rFonts w:ascii="Calibri" w:hAnsi="Calibri"/>
              </w:rPr>
              <w:t>Production &amp; control of SOPs applied to activities involving HTA licensable material</w:t>
            </w:r>
          </w:p>
        </w:tc>
        <w:tc>
          <w:tcPr>
            <w:tcW w:w="462" w:type="pct"/>
            <w:vAlign w:val="center"/>
          </w:tcPr>
          <w:p w14:paraId="11C99CFF" w14:textId="77777777" w:rsidR="00E90D23" w:rsidRPr="00CC1F9D" w:rsidRDefault="00E90D23" w:rsidP="002771D3">
            <w:pPr>
              <w:rPr>
                <w:rFonts w:ascii="Calibri" w:hAnsi="Calibri"/>
              </w:rPr>
            </w:pPr>
          </w:p>
        </w:tc>
        <w:tc>
          <w:tcPr>
            <w:tcW w:w="857" w:type="pct"/>
            <w:vAlign w:val="center"/>
          </w:tcPr>
          <w:p w14:paraId="7E989E0D" w14:textId="77777777" w:rsidR="00E90D23" w:rsidRPr="00CC1F9D" w:rsidRDefault="00E90D23" w:rsidP="002771D3">
            <w:pPr>
              <w:rPr>
                <w:rFonts w:ascii="Calibri" w:hAnsi="Calibri"/>
              </w:rPr>
            </w:pPr>
          </w:p>
        </w:tc>
        <w:tc>
          <w:tcPr>
            <w:tcW w:w="1190" w:type="pct"/>
            <w:vAlign w:val="center"/>
          </w:tcPr>
          <w:p w14:paraId="3FF45A80" w14:textId="77777777" w:rsidR="00E90D23" w:rsidRPr="00CC1F9D" w:rsidRDefault="00E90D23" w:rsidP="002771D3">
            <w:pPr>
              <w:rPr>
                <w:rFonts w:ascii="Calibri" w:hAnsi="Calibri"/>
              </w:rPr>
            </w:pPr>
          </w:p>
        </w:tc>
      </w:tr>
      <w:tr w:rsidR="00E90D23" w:rsidRPr="00CC1F9D" w14:paraId="17821B70" w14:textId="77777777" w:rsidTr="002771D3">
        <w:trPr>
          <w:trHeight w:val="567"/>
        </w:trPr>
        <w:tc>
          <w:tcPr>
            <w:tcW w:w="872" w:type="pct"/>
            <w:vAlign w:val="center"/>
          </w:tcPr>
          <w:p w14:paraId="77EF07A8" w14:textId="77777777" w:rsidR="00E90D23" w:rsidRPr="00CC1F9D" w:rsidRDefault="00E90D23" w:rsidP="00E90D23">
            <w:pPr>
              <w:rPr>
                <w:rFonts w:ascii="Calibri" w:hAnsi="Calibri"/>
              </w:rPr>
            </w:pPr>
            <w:r w:rsidRPr="00CC1F9D">
              <w:rPr>
                <w:rFonts w:ascii="Calibri" w:hAnsi="Calibri"/>
              </w:rPr>
              <w:t>HTA-QS-SOP002</w:t>
            </w:r>
          </w:p>
        </w:tc>
        <w:tc>
          <w:tcPr>
            <w:tcW w:w="1620" w:type="pct"/>
            <w:vAlign w:val="center"/>
          </w:tcPr>
          <w:p w14:paraId="2805B47D" w14:textId="77777777" w:rsidR="00E90D23" w:rsidRPr="00CC1F9D" w:rsidRDefault="00386517" w:rsidP="00386517">
            <w:pPr>
              <w:rPr>
                <w:rFonts w:ascii="Calibri" w:hAnsi="Calibri"/>
              </w:rPr>
            </w:pPr>
            <w:r w:rsidRPr="00CC1F9D">
              <w:rPr>
                <w:rFonts w:ascii="Calibri" w:hAnsi="Calibri"/>
              </w:rPr>
              <w:t>Change control for work activities involving HTA licensable material</w:t>
            </w:r>
          </w:p>
        </w:tc>
        <w:tc>
          <w:tcPr>
            <w:tcW w:w="462" w:type="pct"/>
            <w:vAlign w:val="center"/>
          </w:tcPr>
          <w:p w14:paraId="7DE9EE02" w14:textId="77777777" w:rsidR="00E90D23" w:rsidRPr="00CC1F9D" w:rsidRDefault="00E90D23" w:rsidP="002771D3">
            <w:pPr>
              <w:rPr>
                <w:rFonts w:ascii="Calibri" w:hAnsi="Calibri"/>
              </w:rPr>
            </w:pPr>
          </w:p>
        </w:tc>
        <w:tc>
          <w:tcPr>
            <w:tcW w:w="857" w:type="pct"/>
            <w:vAlign w:val="center"/>
          </w:tcPr>
          <w:p w14:paraId="125CB153" w14:textId="77777777" w:rsidR="00E90D23" w:rsidRPr="00CC1F9D" w:rsidRDefault="00E90D23" w:rsidP="002771D3">
            <w:pPr>
              <w:rPr>
                <w:rFonts w:ascii="Calibri" w:hAnsi="Calibri"/>
              </w:rPr>
            </w:pPr>
          </w:p>
        </w:tc>
        <w:tc>
          <w:tcPr>
            <w:tcW w:w="1190" w:type="pct"/>
            <w:vAlign w:val="center"/>
          </w:tcPr>
          <w:p w14:paraId="090B7487" w14:textId="77777777" w:rsidR="00E90D23" w:rsidRPr="00CC1F9D" w:rsidRDefault="00E90D23" w:rsidP="002771D3">
            <w:pPr>
              <w:rPr>
                <w:rFonts w:ascii="Calibri" w:hAnsi="Calibri"/>
              </w:rPr>
            </w:pPr>
          </w:p>
        </w:tc>
      </w:tr>
      <w:tr w:rsidR="00E90D23" w:rsidRPr="00CC1F9D" w14:paraId="669A8360" w14:textId="77777777" w:rsidTr="002771D3">
        <w:trPr>
          <w:trHeight w:val="567"/>
        </w:trPr>
        <w:tc>
          <w:tcPr>
            <w:tcW w:w="872" w:type="pct"/>
            <w:vAlign w:val="center"/>
          </w:tcPr>
          <w:p w14:paraId="75635A98" w14:textId="77777777" w:rsidR="00E90D23" w:rsidRPr="00CC1F9D" w:rsidRDefault="00E90D23" w:rsidP="00E90D23">
            <w:pPr>
              <w:rPr>
                <w:rFonts w:ascii="Calibri" w:hAnsi="Calibri"/>
              </w:rPr>
            </w:pPr>
            <w:r w:rsidRPr="00CC1F9D">
              <w:rPr>
                <w:rFonts w:ascii="Calibri" w:hAnsi="Calibri"/>
              </w:rPr>
              <w:t>HTA-RM-SOP003</w:t>
            </w:r>
          </w:p>
        </w:tc>
        <w:tc>
          <w:tcPr>
            <w:tcW w:w="1620" w:type="pct"/>
            <w:vAlign w:val="center"/>
          </w:tcPr>
          <w:p w14:paraId="7F978149" w14:textId="77777777" w:rsidR="00E90D23" w:rsidRPr="00CC1F9D" w:rsidRDefault="00386517" w:rsidP="00386517">
            <w:pPr>
              <w:rPr>
                <w:rFonts w:ascii="Calibri" w:hAnsi="Calibri"/>
              </w:rPr>
            </w:pPr>
            <w:r w:rsidRPr="00CC1F9D">
              <w:rPr>
                <w:rFonts w:ascii="Calibri" w:hAnsi="Calibri"/>
              </w:rPr>
              <w:t>Induction and training for HTA compliance</w:t>
            </w:r>
          </w:p>
        </w:tc>
        <w:tc>
          <w:tcPr>
            <w:tcW w:w="462" w:type="pct"/>
            <w:vAlign w:val="center"/>
          </w:tcPr>
          <w:p w14:paraId="7247C853" w14:textId="77777777" w:rsidR="00E90D23" w:rsidRPr="00CC1F9D" w:rsidRDefault="00E90D23" w:rsidP="002771D3">
            <w:pPr>
              <w:rPr>
                <w:rFonts w:ascii="Calibri" w:hAnsi="Calibri"/>
              </w:rPr>
            </w:pPr>
          </w:p>
        </w:tc>
        <w:tc>
          <w:tcPr>
            <w:tcW w:w="857" w:type="pct"/>
            <w:vAlign w:val="center"/>
          </w:tcPr>
          <w:p w14:paraId="46DD0D44" w14:textId="77777777" w:rsidR="00E90D23" w:rsidRPr="00CC1F9D" w:rsidRDefault="00E90D23" w:rsidP="002771D3">
            <w:pPr>
              <w:rPr>
                <w:rFonts w:ascii="Calibri" w:hAnsi="Calibri"/>
              </w:rPr>
            </w:pPr>
          </w:p>
        </w:tc>
        <w:tc>
          <w:tcPr>
            <w:tcW w:w="1190" w:type="pct"/>
            <w:vAlign w:val="center"/>
          </w:tcPr>
          <w:p w14:paraId="2952BFF3" w14:textId="77777777" w:rsidR="00E90D23" w:rsidRPr="00CC1F9D" w:rsidRDefault="00E90D23" w:rsidP="002771D3">
            <w:pPr>
              <w:rPr>
                <w:rFonts w:ascii="Calibri" w:hAnsi="Calibri"/>
              </w:rPr>
            </w:pPr>
          </w:p>
        </w:tc>
      </w:tr>
      <w:tr w:rsidR="00E90D23" w:rsidRPr="00CC1F9D" w14:paraId="3DA1B080" w14:textId="77777777" w:rsidTr="002771D3">
        <w:trPr>
          <w:trHeight w:val="567"/>
        </w:trPr>
        <w:tc>
          <w:tcPr>
            <w:tcW w:w="872" w:type="pct"/>
            <w:vAlign w:val="center"/>
          </w:tcPr>
          <w:p w14:paraId="50AED942" w14:textId="77777777" w:rsidR="00E90D23" w:rsidRPr="00CC1F9D" w:rsidRDefault="00E90D23" w:rsidP="00E90D23">
            <w:pPr>
              <w:rPr>
                <w:rFonts w:ascii="Calibri" w:hAnsi="Calibri"/>
              </w:rPr>
            </w:pPr>
            <w:r w:rsidRPr="00CC1F9D">
              <w:rPr>
                <w:rFonts w:ascii="Calibri" w:hAnsi="Calibri"/>
              </w:rPr>
              <w:t>HTA-PR-SOP004</w:t>
            </w:r>
          </w:p>
        </w:tc>
        <w:tc>
          <w:tcPr>
            <w:tcW w:w="1620" w:type="pct"/>
            <w:vAlign w:val="center"/>
          </w:tcPr>
          <w:p w14:paraId="5ED19B95" w14:textId="77777777" w:rsidR="00E90D23" w:rsidRPr="00CC1F9D" w:rsidRDefault="009764F1" w:rsidP="00386517">
            <w:pPr>
              <w:rPr>
                <w:rFonts w:ascii="Calibri" w:hAnsi="Calibri"/>
              </w:rPr>
            </w:pPr>
            <w:r>
              <w:rPr>
                <w:rFonts w:ascii="Calibri" w:hAnsi="Calibri"/>
              </w:rPr>
              <w:t>Receipt and storage of HTA licensable material</w:t>
            </w:r>
          </w:p>
        </w:tc>
        <w:tc>
          <w:tcPr>
            <w:tcW w:w="462" w:type="pct"/>
            <w:vAlign w:val="center"/>
          </w:tcPr>
          <w:p w14:paraId="2A4A7E78" w14:textId="77777777" w:rsidR="00E90D23" w:rsidRPr="00CC1F9D" w:rsidRDefault="00E90D23" w:rsidP="002771D3">
            <w:pPr>
              <w:rPr>
                <w:rFonts w:ascii="Calibri" w:hAnsi="Calibri"/>
              </w:rPr>
            </w:pPr>
          </w:p>
        </w:tc>
        <w:tc>
          <w:tcPr>
            <w:tcW w:w="857" w:type="pct"/>
            <w:vAlign w:val="center"/>
          </w:tcPr>
          <w:p w14:paraId="06E2852F" w14:textId="77777777" w:rsidR="00E90D23" w:rsidRPr="00CC1F9D" w:rsidRDefault="00E90D23" w:rsidP="002771D3">
            <w:pPr>
              <w:rPr>
                <w:rFonts w:ascii="Calibri" w:hAnsi="Calibri"/>
              </w:rPr>
            </w:pPr>
          </w:p>
        </w:tc>
        <w:tc>
          <w:tcPr>
            <w:tcW w:w="1190" w:type="pct"/>
            <w:vAlign w:val="center"/>
          </w:tcPr>
          <w:p w14:paraId="3B1C0968" w14:textId="77777777" w:rsidR="00E90D23" w:rsidRPr="00CC1F9D" w:rsidRDefault="00E90D23" w:rsidP="002771D3">
            <w:pPr>
              <w:rPr>
                <w:rFonts w:ascii="Calibri" w:hAnsi="Calibri"/>
              </w:rPr>
            </w:pPr>
          </w:p>
        </w:tc>
      </w:tr>
      <w:tr w:rsidR="00E90D23" w:rsidRPr="00CC1F9D" w14:paraId="3322F36D" w14:textId="77777777" w:rsidTr="002771D3">
        <w:trPr>
          <w:trHeight w:val="567"/>
        </w:trPr>
        <w:tc>
          <w:tcPr>
            <w:tcW w:w="872" w:type="pct"/>
            <w:vAlign w:val="center"/>
          </w:tcPr>
          <w:p w14:paraId="7EFCF08B" w14:textId="77777777" w:rsidR="00E90D23" w:rsidRPr="00CC1F9D" w:rsidRDefault="00E90D23" w:rsidP="00E90D23">
            <w:pPr>
              <w:rPr>
                <w:rFonts w:ascii="Calibri" w:hAnsi="Calibri"/>
              </w:rPr>
            </w:pPr>
            <w:r w:rsidRPr="00CC1F9D">
              <w:rPr>
                <w:rFonts w:ascii="Calibri" w:hAnsi="Calibri"/>
              </w:rPr>
              <w:t>HTA-PR-SOP005</w:t>
            </w:r>
          </w:p>
        </w:tc>
        <w:tc>
          <w:tcPr>
            <w:tcW w:w="1620" w:type="pct"/>
            <w:vAlign w:val="center"/>
          </w:tcPr>
          <w:p w14:paraId="48A500BA" w14:textId="77777777" w:rsidR="00E90D23" w:rsidRPr="00CC1F9D" w:rsidRDefault="002344B0" w:rsidP="00386517">
            <w:pPr>
              <w:rPr>
                <w:rFonts w:ascii="Calibri" w:hAnsi="Calibri"/>
              </w:rPr>
            </w:pPr>
            <w:r>
              <w:rPr>
                <w:rFonts w:ascii="Calibri" w:hAnsi="Calibri"/>
              </w:rPr>
              <w:t xml:space="preserve">Setting up and editing projects in the </w:t>
            </w:r>
            <w:proofErr w:type="spellStart"/>
            <w:r>
              <w:rPr>
                <w:rFonts w:ascii="Calibri" w:hAnsi="Calibri"/>
              </w:rPr>
              <w:t>Procuro</w:t>
            </w:r>
            <w:proofErr w:type="spellEnd"/>
            <w:r>
              <w:rPr>
                <w:rFonts w:ascii="Calibri" w:hAnsi="Calibri"/>
              </w:rPr>
              <w:t xml:space="preserve"> database</w:t>
            </w:r>
          </w:p>
        </w:tc>
        <w:tc>
          <w:tcPr>
            <w:tcW w:w="462" w:type="pct"/>
            <w:vAlign w:val="center"/>
          </w:tcPr>
          <w:p w14:paraId="7D19BFB3" w14:textId="77777777" w:rsidR="00E90D23" w:rsidRPr="00CC1F9D" w:rsidRDefault="00E90D23" w:rsidP="002771D3">
            <w:pPr>
              <w:rPr>
                <w:rFonts w:ascii="Calibri" w:hAnsi="Calibri"/>
              </w:rPr>
            </w:pPr>
          </w:p>
        </w:tc>
        <w:tc>
          <w:tcPr>
            <w:tcW w:w="857" w:type="pct"/>
            <w:vAlign w:val="center"/>
          </w:tcPr>
          <w:p w14:paraId="5FDC37F4" w14:textId="77777777" w:rsidR="00E90D23" w:rsidRPr="00CC1F9D" w:rsidRDefault="00E90D23" w:rsidP="002771D3">
            <w:pPr>
              <w:rPr>
                <w:rFonts w:ascii="Calibri" w:hAnsi="Calibri"/>
              </w:rPr>
            </w:pPr>
          </w:p>
        </w:tc>
        <w:tc>
          <w:tcPr>
            <w:tcW w:w="1190" w:type="pct"/>
            <w:vAlign w:val="center"/>
          </w:tcPr>
          <w:p w14:paraId="1E5B6448" w14:textId="77777777" w:rsidR="00E90D23" w:rsidRPr="00CC1F9D" w:rsidRDefault="00E90D23" w:rsidP="002771D3">
            <w:pPr>
              <w:rPr>
                <w:rFonts w:ascii="Calibri" w:hAnsi="Calibri"/>
              </w:rPr>
            </w:pPr>
          </w:p>
        </w:tc>
      </w:tr>
      <w:tr w:rsidR="00E90D23" w:rsidRPr="00CC1F9D" w14:paraId="4B45A6BA" w14:textId="77777777" w:rsidTr="002771D3">
        <w:trPr>
          <w:trHeight w:val="567"/>
        </w:trPr>
        <w:tc>
          <w:tcPr>
            <w:tcW w:w="872" w:type="pct"/>
            <w:vAlign w:val="center"/>
          </w:tcPr>
          <w:p w14:paraId="5EE16B32" w14:textId="77777777" w:rsidR="00E90D23" w:rsidRPr="00CC1F9D" w:rsidRDefault="00E90D23" w:rsidP="002344B0">
            <w:pPr>
              <w:rPr>
                <w:rFonts w:ascii="Calibri" w:hAnsi="Calibri"/>
              </w:rPr>
            </w:pPr>
            <w:r w:rsidRPr="00CC1F9D">
              <w:rPr>
                <w:rFonts w:ascii="Calibri" w:hAnsi="Calibri"/>
              </w:rPr>
              <w:t>HTA-</w:t>
            </w:r>
            <w:r w:rsidR="002344B0">
              <w:rPr>
                <w:rFonts w:ascii="Calibri" w:hAnsi="Calibri"/>
              </w:rPr>
              <w:t>PR</w:t>
            </w:r>
            <w:r w:rsidRPr="00CC1F9D">
              <w:rPr>
                <w:rFonts w:ascii="Calibri" w:hAnsi="Calibri"/>
              </w:rPr>
              <w:t>-SOP006</w:t>
            </w:r>
          </w:p>
        </w:tc>
        <w:tc>
          <w:tcPr>
            <w:tcW w:w="1620" w:type="pct"/>
            <w:vAlign w:val="center"/>
          </w:tcPr>
          <w:p w14:paraId="08DA4BC3" w14:textId="77777777" w:rsidR="00E90D23" w:rsidRPr="00CC1F9D" w:rsidRDefault="002344B0" w:rsidP="00386517">
            <w:pPr>
              <w:rPr>
                <w:rFonts w:ascii="Calibri" w:hAnsi="Calibri"/>
              </w:rPr>
            </w:pPr>
            <w:r>
              <w:rPr>
                <w:rFonts w:ascii="Calibri" w:hAnsi="Calibri"/>
              </w:rPr>
              <w:t xml:space="preserve">Acquisition, </w:t>
            </w:r>
            <w:proofErr w:type="gramStart"/>
            <w:r>
              <w:rPr>
                <w:rFonts w:ascii="Calibri" w:hAnsi="Calibri"/>
              </w:rPr>
              <w:t>transfer</w:t>
            </w:r>
            <w:proofErr w:type="gramEnd"/>
            <w:r>
              <w:rPr>
                <w:rFonts w:ascii="Calibri" w:hAnsi="Calibri"/>
              </w:rPr>
              <w:t xml:space="preserve"> and transport of HTA licensable material</w:t>
            </w:r>
          </w:p>
        </w:tc>
        <w:tc>
          <w:tcPr>
            <w:tcW w:w="462" w:type="pct"/>
            <w:vAlign w:val="center"/>
          </w:tcPr>
          <w:p w14:paraId="39992F36" w14:textId="77777777" w:rsidR="00E90D23" w:rsidRPr="00CC1F9D" w:rsidRDefault="00E90D23" w:rsidP="002771D3">
            <w:pPr>
              <w:rPr>
                <w:rFonts w:ascii="Calibri" w:hAnsi="Calibri"/>
              </w:rPr>
            </w:pPr>
          </w:p>
        </w:tc>
        <w:tc>
          <w:tcPr>
            <w:tcW w:w="857" w:type="pct"/>
            <w:vAlign w:val="center"/>
          </w:tcPr>
          <w:p w14:paraId="44B50D5F" w14:textId="77777777" w:rsidR="00E90D23" w:rsidRPr="00CC1F9D" w:rsidRDefault="00E90D23" w:rsidP="002771D3">
            <w:pPr>
              <w:rPr>
                <w:rFonts w:ascii="Calibri" w:hAnsi="Calibri"/>
              </w:rPr>
            </w:pPr>
          </w:p>
        </w:tc>
        <w:tc>
          <w:tcPr>
            <w:tcW w:w="1190" w:type="pct"/>
            <w:vAlign w:val="center"/>
          </w:tcPr>
          <w:p w14:paraId="70CEDEC9" w14:textId="77777777" w:rsidR="00E90D23" w:rsidRPr="00CC1F9D" w:rsidRDefault="00E90D23" w:rsidP="002771D3">
            <w:pPr>
              <w:rPr>
                <w:rFonts w:ascii="Calibri" w:hAnsi="Calibri"/>
              </w:rPr>
            </w:pPr>
          </w:p>
        </w:tc>
      </w:tr>
      <w:tr w:rsidR="00E90D23" w:rsidRPr="00CC1F9D" w14:paraId="6A811BF2" w14:textId="77777777" w:rsidTr="002771D3">
        <w:trPr>
          <w:trHeight w:val="567"/>
        </w:trPr>
        <w:tc>
          <w:tcPr>
            <w:tcW w:w="872" w:type="pct"/>
            <w:vAlign w:val="center"/>
          </w:tcPr>
          <w:p w14:paraId="4A1A0204" w14:textId="77777777" w:rsidR="00E90D23" w:rsidRPr="00CC1F9D" w:rsidRDefault="00E90D23" w:rsidP="00E90D23">
            <w:pPr>
              <w:rPr>
                <w:rFonts w:ascii="Calibri" w:hAnsi="Calibri"/>
              </w:rPr>
            </w:pPr>
            <w:r w:rsidRPr="00CC1F9D">
              <w:rPr>
                <w:rFonts w:ascii="Calibri" w:hAnsi="Calibri"/>
              </w:rPr>
              <w:t>HTA-PR-SOP007</w:t>
            </w:r>
          </w:p>
        </w:tc>
        <w:tc>
          <w:tcPr>
            <w:tcW w:w="1620" w:type="pct"/>
            <w:vAlign w:val="center"/>
          </w:tcPr>
          <w:p w14:paraId="62CC2220" w14:textId="77777777" w:rsidR="00E90D23" w:rsidRPr="00CC1F9D" w:rsidRDefault="002344B0" w:rsidP="00386517">
            <w:pPr>
              <w:rPr>
                <w:rFonts w:ascii="Calibri" w:hAnsi="Calibri"/>
              </w:rPr>
            </w:pPr>
            <w:r>
              <w:rPr>
                <w:rFonts w:ascii="Calibri" w:hAnsi="Calibri"/>
              </w:rPr>
              <w:t>Disposal of HTA licensable material</w:t>
            </w:r>
          </w:p>
        </w:tc>
        <w:tc>
          <w:tcPr>
            <w:tcW w:w="462" w:type="pct"/>
            <w:vAlign w:val="center"/>
          </w:tcPr>
          <w:p w14:paraId="4C461B30" w14:textId="77777777" w:rsidR="00E90D23" w:rsidRPr="00CC1F9D" w:rsidRDefault="00E90D23" w:rsidP="002771D3">
            <w:pPr>
              <w:rPr>
                <w:rFonts w:ascii="Calibri" w:hAnsi="Calibri"/>
              </w:rPr>
            </w:pPr>
          </w:p>
        </w:tc>
        <w:tc>
          <w:tcPr>
            <w:tcW w:w="857" w:type="pct"/>
            <w:vAlign w:val="center"/>
          </w:tcPr>
          <w:p w14:paraId="388DDA0D" w14:textId="77777777" w:rsidR="00E90D23" w:rsidRPr="00CC1F9D" w:rsidRDefault="00E90D23" w:rsidP="002771D3">
            <w:pPr>
              <w:rPr>
                <w:rFonts w:ascii="Calibri" w:hAnsi="Calibri"/>
              </w:rPr>
            </w:pPr>
          </w:p>
        </w:tc>
        <w:tc>
          <w:tcPr>
            <w:tcW w:w="1190" w:type="pct"/>
            <w:vAlign w:val="center"/>
          </w:tcPr>
          <w:p w14:paraId="34F307DB" w14:textId="77777777" w:rsidR="00E90D23" w:rsidRPr="00CC1F9D" w:rsidRDefault="00E90D23" w:rsidP="002771D3">
            <w:pPr>
              <w:rPr>
                <w:rFonts w:ascii="Calibri" w:hAnsi="Calibri"/>
              </w:rPr>
            </w:pPr>
          </w:p>
        </w:tc>
      </w:tr>
      <w:tr w:rsidR="00E90D23" w:rsidRPr="00CC1F9D" w14:paraId="620B017F" w14:textId="77777777" w:rsidTr="002771D3">
        <w:trPr>
          <w:trHeight w:val="567"/>
        </w:trPr>
        <w:tc>
          <w:tcPr>
            <w:tcW w:w="872" w:type="pct"/>
            <w:vAlign w:val="center"/>
          </w:tcPr>
          <w:p w14:paraId="761A0660" w14:textId="77777777" w:rsidR="00E90D23" w:rsidRPr="00CC1F9D" w:rsidRDefault="00E90D23" w:rsidP="00E90D23">
            <w:pPr>
              <w:rPr>
                <w:rFonts w:ascii="Calibri" w:hAnsi="Calibri"/>
              </w:rPr>
            </w:pPr>
            <w:r w:rsidRPr="00CC1F9D">
              <w:rPr>
                <w:rFonts w:ascii="Calibri" w:hAnsi="Calibri"/>
              </w:rPr>
              <w:t>HTA-MI-SOP008</w:t>
            </w:r>
          </w:p>
        </w:tc>
        <w:tc>
          <w:tcPr>
            <w:tcW w:w="1620" w:type="pct"/>
            <w:vAlign w:val="center"/>
          </w:tcPr>
          <w:p w14:paraId="5F738D8E" w14:textId="77777777" w:rsidR="00E90D23" w:rsidRPr="00CC1F9D" w:rsidRDefault="002344B0" w:rsidP="002344B0">
            <w:pPr>
              <w:rPr>
                <w:rFonts w:ascii="Calibri" w:hAnsi="Calibri"/>
              </w:rPr>
            </w:pPr>
            <w:r>
              <w:rPr>
                <w:rFonts w:ascii="Calibri" w:hAnsi="Calibri"/>
              </w:rPr>
              <w:t>Reporting of adverse events relating to HTA licensable material</w:t>
            </w:r>
          </w:p>
        </w:tc>
        <w:tc>
          <w:tcPr>
            <w:tcW w:w="462" w:type="pct"/>
            <w:vAlign w:val="center"/>
          </w:tcPr>
          <w:p w14:paraId="6F0A6403" w14:textId="77777777" w:rsidR="00E90D23" w:rsidRPr="00CC1F9D" w:rsidRDefault="00E90D23" w:rsidP="002771D3">
            <w:pPr>
              <w:rPr>
                <w:rFonts w:ascii="Calibri" w:hAnsi="Calibri"/>
              </w:rPr>
            </w:pPr>
          </w:p>
        </w:tc>
        <w:tc>
          <w:tcPr>
            <w:tcW w:w="857" w:type="pct"/>
            <w:vAlign w:val="center"/>
          </w:tcPr>
          <w:p w14:paraId="7CABC8B6" w14:textId="77777777" w:rsidR="00E90D23" w:rsidRPr="00CC1F9D" w:rsidRDefault="00E90D23" w:rsidP="002771D3">
            <w:pPr>
              <w:rPr>
                <w:rFonts w:ascii="Calibri" w:hAnsi="Calibri"/>
              </w:rPr>
            </w:pPr>
          </w:p>
        </w:tc>
        <w:tc>
          <w:tcPr>
            <w:tcW w:w="1190" w:type="pct"/>
            <w:vAlign w:val="center"/>
          </w:tcPr>
          <w:p w14:paraId="653FF79C" w14:textId="77777777" w:rsidR="00E90D23" w:rsidRPr="00CC1F9D" w:rsidRDefault="00E90D23" w:rsidP="002771D3">
            <w:pPr>
              <w:rPr>
                <w:rFonts w:ascii="Calibri" w:hAnsi="Calibri"/>
              </w:rPr>
            </w:pPr>
          </w:p>
        </w:tc>
      </w:tr>
      <w:tr w:rsidR="00E90D23" w:rsidRPr="00CC1F9D" w14:paraId="04668AE8" w14:textId="77777777" w:rsidTr="002771D3">
        <w:trPr>
          <w:trHeight w:val="567"/>
        </w:trPr>
        <w:tc>
          <w:tcPr>
            <w:tcW w:w="872" w:type="pct"/>
            <w:vAlign w:val="center"/>
          </w:tcPr>
          <w:p w14:paraId="5B455F91" w14:textId="77777777" w:rsidR="00E90D23" w:rsidRPr="00CC1F9D" w:rsidRDefault="00E90D23" w:rsidP="00E90D23">
            <w:pPr>
              <w:rPr>
                <w:rFonts w:ascii="Calibri" w:hAnsi="Calibri"/>
              </w:rPr>
            </w:pPr>
            <w:r w:rsidRPr="00CC1F9D">
              <w:rPr>
                <w:rFonts w:ascii="Calibri" w:hAnsi="Calibri"/>
              </w:rPr>
              <w:t>HTA-MI-SOP009</w:t>
            </w:r>
          </w:p>
        </w:tc>
        <w:tc>
          <w:tcPr>
            <w:tcW w:w="1620" w:type="pct"/>
            <w:vAlign w:val="center"/>
          </w:tcPr>
          <w:p w14:paraId="0F70363D" w14:textId="77777777" w:rsidR="00E90D23" w:rsidRPr="00CC1F9D" w:rsidRDefault="002771D3" w:rsidP="002771D3">
            <w:pPr>
              <w:rPr>
                <w:rFonts w:ascii="Calibri" w:hAnsi="Calibri"/>
              </w:rPr>
            </w:pPr>
            <w:r>
              <w:rPr>
                <w:rFonts w:ascii="Calibri" w:hAnsi="Calibri"/>
              </w:rPr>
              <w:t>Self-inspection audit of research activities involving HTA licensable material</w:t>
            </w:r>
          </w:p>
        </w:tc>
        <w:tc>
          <w:tcPr>
            <w:tcW w:w="462" w:type="pct"/>
            <w:vAlign w:val="center"/>
          </w:tcPr>
          <w:p w14:paraId="5EDD7F9A" w14:textId="77777777" w:rsidR="00E90D23" w:rsidRPr="00CC1F9D" w:rsidRDefault="00E90D23" w:rsidP="002771D3">
            <w:pPr>
              <w:rPr>
                <w:rFonts w:ascii="Calibri" w:hAnsi="Calibri"/>
              </w:rPr>
            </w:pPr>
          </w:p>
        </w:tc>
        <w:tc>
          <w:tcPr>
            <w:tcW w:w="857" w:type="pct"/>
            <w:vAlign w:val="center"/>
          </w:tcPr>
          <w:p w14:paraId="72750EAF" w14:textId="77777777" w:rsidR="00E90D23" w:rsidRPr="00CC1F9D" w:rsidRDefault="00E90D23" w:rsidP="002771D3">
            <w:pPr>
              <w:rPr>
                <w:rFonts w:ascii="Calibri" w:hAnsi="Calibri"/>
              </w:rPr>
            </w:pPr>
          </w:p>
        </w:tc>
        <w:tc>
          <w:tcPr>
            <w:tcW w:w="1190" w:type="pct"/>
            <w:vAlign w:val="center"/>
          </w:tcPr>
          <w:p w14:paraId="0FC14451" w14:textId="77777777" w:rsidR="00E90D23" w:rsidRPr="00CC1F9D" w:rsidRDefault="00E90D23" w:rsidP="002771D3">
            <w:pPr>
              <w:rPr>
                <w:rFonts w:ascii="Calibri" w:hAnsi="Calibri"/>
              </w:rPr>
            </w:pPr>
          </w:p>
        </w:tc>
      </w:tr>
      <w:tr w:rsidR="00E90D23" w:rsidRPr="00CC1F9D" w14:paraId="2C019915" w14:textId="77777777" w:rsidTr="002771D3">
        <w:trPr>
          <w:trHeight w:val="567"/>
        </w:trPr>
        <w:tc>
          <w:tcPr>
            <w:tcW w:w="872" w:type="pct"/>
            <w:vAlign w:val="center"/>
          </w:tcPr>
          <w:p w14:paraId="6CEB9196" w14:textId="77777777" w:rsidR="00E90D23" w:rsidRPr="00CC1F9D" w:rsidRDefault="00E90D23" w:rsidP="00E90D23">
            <w:pPr>
              <w:rPr>
                <w:rFonts w:ascii="Calibri" w:hAnsi="Calibri"/>
              </w:rPr>
            </w:pPr>
            <w:r w:rsidRPr="00CC1F9D">
              <w:rPr>
                <w:rFonts w:ascii="Calibri" w:hAnsi="Calibri"/>
              </w:rPr>
              <w:t>HTA-MI-SOP010</w:t>
            </w:r>
          </w:p>
        </w:tc>
        <w:tc>
          <w:tcPr>
            <w:tcW w:w="1620" w:type="pct"/>
            <w:vAlign w:val="center"/>
          </w:tcPr>
          <w:p w14:paraId="243D273F" w14:textId="77777777" w:rsidR="00E90D23" w:rsidRPr="00CC1F9D" w:rsidRDefault="002771D3" w:rsidP="002771D3">
            <w:pPr>
              <w:rPr>
                <w:rFonts w:ascii="Calibri" w:hAnsi="Calibri"/>
              </w:rPr>
            </w:pPr>
            <w:r>
              <w:rPr>
                <w:rFonts w:ascii="Calibri" w:hAnsi="Calibri"/>
              </w:rPr>
              <w:t>Risk management and contingency planning</w:t>
            </w:r>
          </w:p>
        </w:tc>
        <w:tc>
          <w:tcPr>
            <w:tcW w:w="462" w:type="pct"/>
            <w:vAlign w:val="center"/>
          </w:tcPr>
          <w:p w14:paraId="59176A30" w14:textId="77777777" w:rsidR="00E90D23" w:rsidRPr="00CC1F9D" w:rsidRDefault="00E90D23" w:rsidP="002771D3">
            <w:pPr>
              <w:rPr>
                <w:rFonts w:ascii="Calibri" w:hAnsi="Calibri"/>
              </w:rPr>
            </w:pPr>
          </w:p>
        </w:tc>
        <w:tc>
          <w:tcPr>
            <w:tcW w:w="857" w:type="pct"/>
            <w:vAlign w:val="center"/>
          </w:tcPr>
          <w:p w14:paraId="72518628" w14:textId="77777777" w:rsidR="00E90D23" w:rsidRPr="00CC1F9D" w:rsidRDefault="00E90D23" w:rsidP="002771D3">
            <w:pPr>
              <w:rPr>
                <w:rFonts w:ascii="Calibri" w:hAnsi="Calibri"/>
              </w:rPr>
            </w:pPr>
          </w:p>
        </w:tc>
        <w:tc>
          <w:tcPr>
            <w:tcW w:w="1190" w:type="pct"/>
            <w:vAlign w:val="center"/>
          </w:tcPr>
          <w:p w14:paraId="3C949AC0" w14:textId="77777777" w:rsidR="00E90D23" w:rsidRPr="00CC1F9D" w:rsidRDefault="00E90D23" w:rsidP="002771D3">
            <w:pPr>
              <w:rPr>
                <w:rFonts w:ascii="Calibri" w:hAnsi="Calibri"/>
              </w:rPr>
            </w:pPr>
          </w:p>
        </w:tc>
      </w:tr>
      <w:tr w:rsidR="00236A4C" w:rsidRPr="00CC1F9D" w14:paraId="34EC6DFB" w14:textId="77777777" w:rsidTr="002771D3">
        <w:trPr>
          <w:trHeight w:val="567"/>
        </w:trPr>
        <w:tc>
          <w:tcPr>
            <w:tcW w:w="872" w:type="pct"/>
            <w:vAlign w:val="center"/>
          </w:tcPr>
          <w:p w14:paraId="482A346F" w14:textId="53A5C3E7" w:rsidR="00236A4C" w:rsidRPr="00CC1F9D" w:rsidRDefault="00236A4C" w:rsidP="00E90D23">
            <w:pPr>
              <w:rPr>
                <w:rFonts w:ascii="Calibri" w:hAnsi="Calibri"/>
              </w:rPr>
            </w:pPr>
            <w:r>
              <w:rPr>
                <w:rFonts w:ascii="Calibri" w:hAnsi="Calibri"/>
              </w:rPr>
              <w:t>HTA-PR-SOP011</w:t>
            </w:r>
          </w:p>
        </w:tc>
        <w:tc>
          <w:tcPr>
            <w:tcW w:w="1620" w:type="pct"/>
            <w:vAlign w:val="center"/>
          </w:tcPr>
          <w:p w14:paraId="162A5B85" w14:textId="3534629B" w:rsidR="00236A4C" w:rsidRDefault="00236A4C" w:rsidP="002771D3">
            <w:pPr>
              <w:rPr>
                <w:rFonts w:ascii="Calibri" w:hAnsi="Calibri"/>
              </w:rPr>
            </w:pPr>
            <w:r>
              <w:rPr>
                <w:rFonts w:ascii="Calibri" w:hAnsi="Calibri"/>
              </w:rPr>
              <w:t>Freezer Maintenance Schedule and Manual Challenge of Freezer alarms.</w:t>
            </w:r>
          </w:p>
        </w:tc>
        <w:tc>
          <w:tcPr>
            <w:tcW w:w="462" w:type="pct"/>
            <w:vAlign w:val="center"/>
          </w:tcPr>
          <w:p w14:paraId="7205C4F2" w14:textId="77777777" w:rsidR="00236A4C" w:rsidRPr="00CC1F9D" w:rsidRDefault="00236A4C" w:rsidP="002771D3">
            <w:pPr>
              <w:rPr>
                <w:rFonts w:ascii="Calibri" w:hAnsi="Calibri"/>
              </w:rPr>
            </w:pPr>
          </w:p>
        </w:tc>
        <w:tc>
          <w:tcPr>
            <w:tcW w:w="857" w:type="pct"/>
            <w:vAlign w:val="center"/>
          </w:tcPr>
          <w:p w14:paraId="62616AA1" w14:textId="77777777" w:rsidR="00236A4C" w:rsidRPr="00CC1F9D" w:rsidRDefault="00236A4C" w:rsidP="002771D3">
            <w:pPr>
              <w:rPr>
                <w:rFonts w:ascii="Calibri" w:hAnsi="Calibri"/>
              </w:rPr>
            </w:pPr>
          </w:p>
        </w:tc>
        <w:tc>
          <w:tcPr>
            <w:tcW w:w="1190" w:type="pct"/>
            <w:vAlign w:val="center"/>
          </w:tcPr>
          <w:p w14:paraId="4E447FEC" w14:textId="77777777" w:rsidR="00236A4C" w:rsidRPr="00CC1F9D" w:rsidRDefault="00236A4C" w:rsidP="002771D3">
            <w:pPr>
              <w:rPr>
                <w:rFonts w:ascii="Calibri" w:hAnsi="Calibri"/>
              </w:rPr>
            </w:pPr>
          </w:p>
        </w:tc>
      </w:tr>
      <w:tr w:rsidR="00E85563" w:rsidRPr="00CC1F9D" w14:paraId="3E48BC77" w14:textId="77777777" w:rsidTr="002771D3">
        <w:trPr>
          <w:trHeight w:val="567"/>
        </w:trPr>
        <w:tc>
          <w:tcPr>
            <w:tcW w:w="872" w:type="pct"/>
            <w:vAlign w:val="center"/>
          </w:tcPr>
          <w:p w14:paraId="5277A799" w14:textId="65E27956" w:rsidR="00E85563" w:rsidRDefault="00E85563" w:rsidP="00E90D23">
            <w:pPr>
              <w:rPr>
                <w:rFonts w:ascii="Calibri" w:hAnsi="Calibri"/>
              </w:rPr>
            </w:pPr>
            <w:r>
              <w:rPr>
                <w:rFonts w:ascii="Calibri" w:hAnsi="Calibri"/>
              </w:rPr>
              <w:t>HTA-</w:t>
            </w:r>
            <w:r w:rsidR="00134C43">
              <w:rPr>
                <w:rFonts w:ascii="Calibri" w:hAnsi="Calibri"/>
              </w:rPr>
              <w:t>PR</w:t>
            </w:r>
            <w:r>
              <w:rPr>
                <w:rFonts w:ascii="Calibri" w:hAnsi="Calibri"/>
              </w:rPr>
              <w:t>-SOP012</w:t>
            </w:r>
          </w:p>
        </w:tc>
        <w:tc>
          <w:tcPr>
            <w:tcW w:w="1620" w:type="pct"/>
            <w:vAlign w:val="center"/>
          </w:tcPr>
          <w:p w14:paraId="53658574" w14:textId="035F3608" w:rsidR="00E85563" w:rsidRDefault="00E85563" w:rsidP="002771D3">
            <w:pPr>
              <w:rPr>
                <w:rFonts w:ascii="Calibri" w:hAnsi="Calibri"/>
              </w:rPr>
            </w:pPr>
            <w:r>
              <w:rPr>
                <w:rFonts w:ascii="Calibri" w:hAnsi="Calibri"/>
              </w:rPr>
              <w:t xml:space="preserve">Obtaining Informed Consent from Human Participants </w:t>
            </w:r>
          </w:p>
        </w:tc>
        <w:tc>
          <w:tcPr>
            <w:tcW w:w="462" w:type="pct"/>
            <w:vAlign w:val="center"/>
          </w:tcPr>
          <w:p w14:paraId="78BD8A0E" w14:textId="77777777" w:rsidR="00E85563" w:rsidRPr="00CC1F9D" w:rsidRDefault="00E85563" w:rsidP="002771D3">
            <w:pPr>
              <w:rPr>
                <w:rFonts w:ascii="Calibri" w:hAnsi="Calibri"/>
              </w:rPr>
            </w:pPr>
          </w:p>
        </w:tc>
        <w:tc>
          <w:tcPr>
            <w:tcW w:w="857" w:type="pct"/>
            <w:vAlign w:val="center"/>
          </w:tcPr>
          <w:p w14:paraId="1A662FE7" w14:textId="77777777" w:rsidR="00E85563" w:rsidRPr="00CC1F9D" w:rsidRDefault="00E85563" w:rsidP="002771D3">
            <w:pPr>
              <w:rPr>
                <w:rFonts w:ascii="Calibri" w:hAnsi="Calibri"/>
              </w:rPr>
            </w:pPr>
          </w:p>
        </w:tc>
        <w:tc>
          <w:tcPr>
            <w:tcW w:w="1190" w:type="pct"/>
            <w:vAlign w:val="center"/>
          </w:tcPr>
          <w:p w14:paraId="5D486B49" w14:textId="77777777" w:rsidR="00E85563" w:rsidRPr="00CC1F9D" w:rsidRDefault="00E85563" w:rsidP="002771D3">
            <w:pPr>
              <w:rPr>
                <w:rFonts w:ascii="Calibri" w:hAnsi="Calibri"/>
              </w:rPr>
            </w:pPr>
          </w:p>
        </w:tc>
      </w:tr>
      <w:tr w:rsidR="00E85563" w:rsidRPr="00CC1F9D" w14:paraId="1DE91512" w14:textId="77777777" w:rsidTr="002771D3">
        <w:trPr>
          <w:trHeight w:val="567"/>
        </w:trPr>
        <w:tc>
          <w:tcPr>
            <w:tcW w:w="872" w:type="pct"/>
            <w:vAlign w:val="center"/>
          </w:tcPr>
          <w:p w14:paraId="30FDD09F" w14:textId="18828B6A" w:rsidR="00E85563" w:rsidRDefault="00E85563" w:rsidP="00E90D23">
            <w:pPr>
              <w:rPr>
                <w:rFonts w:ascii="Calibri" w:hAnsi="Calibri"/>
              </w:rPr>
            </w:pPr>
            <w:r>
              <w:rPr>
                <w:rFonts w:ascii="Calibri" w:hAnsi="Calibri"/>
              </w:rPr>
              <w:t>HTA-</w:t>
            </w:r>
            <w:r w:rsidR="00134C43">
              <w:rPr>
                <w:rFonts w:ascii="Calibri" w:hAnsi="Calibri"/>
              </w:rPr>
              <w:t>PR</w:t>
            </w:r>
            <w:r>
              <w:rPr>
                <w:rFonts w:ascii="Calibri" w:hAnsi="Calibri"/>
              </w:rPr>
              <w:t>-SOP013</w:t>
            </w:r>
          </w:p>
        </w:tc>
        <w:tc>
          <w:tcPr>
            <w:tcW w:w="1620" w:type="pct"/>
            <w:vAlign w:val="center"/>
          </w:tcPr>
          <w:p w14:paraId="14392DB8" w14:textId="6723F2F6" w:rsidR="00E85563" w:rsidRDefault="00E85563" w:rsidP="002771D3">
            <w:pPr>
              <w:rPr>
                <w:rFonts w:ascii="Calibri" w:hAnsi="Calibri"/>
              </w:rPr>
            </w:pPr>
            <w:r>
              <w:rPr>
                <w:rFonts w:ascii="Calibri" w:hAnsi="Calibri"/>
              </w:rPr>
              <w:t xml:space="preserve">Withdrawal </w:t>
            </w:r>
            <w:r w:rsidR="00134C43">
              <w:rPr>
                <w:rFonts w:ascii="Calibri" w:hAnsi="Calibri"/>
              </w:rPr>
              <w:t xml:space="preserve">of consent for using human material for research </w:t>
            </w:r>
          </w:p>
        </w:tc>
        <w:tc>
          <w:tcPr>
            <w:tcW w:w="462" w:type="pct"/>
            <w:vAlign w:val="center"/>
          </w:tcPr>
          <w:p w14:paraId="709BAA08" w14:textId="77777777" w:rsidR="00E85563" w:rsidRPr="00CC1F9D" w:rsidRDefault="00E85563" w:rsidP="002771D3">
            <w:pPr>
              <w:rPr>
                <w:rFonts w:ascii="Calibri" w:hAnsi="Calibri"/>
              </w:rPr>
            </w:pPr>
          </w:p>
        </w:tc>
        <w:tc>
          <w:tcPr>
            <w:tcW w:w="857" w:type="pct"/>
            <w:vAlign w:val="center"/>
          </w:tcPr>
          <w:p w14:paraId="1ED6EBF8" w14:textId="77777777" w:rsidR="00E85563" w:rsidRPr="00CC1F9D" w:rsidRDefault="00E85563" w:rsidP="002771D3">
            <w:pPr>
              <w:rPr>
                <w:rFonts w:ascii="Calibri" w:hAnsi="Calibri"/>
              </w:rPr>
            </w:pPr>
          </w:p>
        </w:tc>
        <w:tc>
          <w:tcPr>
            <w:tcW w:w="1190" w:type="pct"/>
            <w:vAlign w:val="center"/>
          </w:tcPr>
          <w:p w14:paraId="362754B3" w14:textId="77777777" w:rsidR="00E85563" w:rsidRPr="00CC1F9D" w:rsidRDefault="00E85563" w:rsidP="002771D3">
            <w:pPr>
              <w:rPr>
                <w:rFonts w:ascii="Calibri" w:hAnsi="Calibri"/>
              </w:rPr>
            </w:pPr>
          </w:p>
        </w:tc>
      </w:tr>
    </w:tbl>
    <w:p w14:paraId="545A9298" w14:textId="692CB7FB" w:rsidR="006D4672" w:rsidRDefault="006D4672" w:rsidP="00E90D23">
      <w:pPr>
        <w:spacing w:after="0"/>
        <w:rPr>
          <w:rFonts w:ascii="Calibri" w:hAnsi="Calibri"/>
        </w:rPr>
      </w:pPr>
    </w:p>
    <w:p w14:paraId="739B189C" w14:textId="200BFF40" w:rsidR="00134C43" w:rsidRDefault="00134C43" w:rsidP="00E90D23">
      <w:pPr>
        <w:spacing w:after="0"/>
        <w:rPr>
          <w:rFonts w:ascii="Calibri" w:hAnsi="Calibri"/>
        </w:rPr>
      </w:pPr>
    </w:p>
    <w:p w14:paraId="074C075B" w14:textId="0AC2DE04" w:rsidR="00134C43" w:rsidRDefault="00134C43" w:rsidP="00E90D23">
      <w:pPr>
        <w:spacing w:after="0"/>
        <w:rPr>
          <w:rFonts w:ascii="Calibri" w:hAnsi="Calibri"/>
        </w:rPr>
      </w:pPr>
    </w:p>
    <w:p w14:paraId="70CBFC84" w14:textId="5CA35594" w:rsidR="00134C43" w:rsidRDefault="00134C43" w:rsidP="00E90D23">
      <w:pPr>
        <w:spacing w:after="0"/>
        <w:rPr>
          <w:rFonts w:ascii="Calibri" w:hAnsi="Calibri"/>
        </w:rPr>
      </w:pPr>
    </w:p>
    <w:p w14:paraId="0116F1E6" w14:textId="77777777" w:rsidR="00134C43" w:rsidRPr="00CC1F9D" w:rsidRDefault="00134C43" w:rsidP="00E90D23">
      <w:pPr>
        <w:spacing w:after="0"/>
        <w:rPr>
          <w:rFonts w:ascii="Calibri" w:hAnsi="Calibri"/>
        </w:rPr>
      </w:pPr>
    </w:p>
    <w:p w14:paraId="31B6B480" w14:textId="77777777" w:rsidR="00B53AD5" w:rsidRPr="00CC1F9D" w:rsidRDefault="00B53AD5" w:rsidP="00E90D23">
      <w:pPr>
        <w:rPr>
          <w:rFonts w:ascii="Calibri" w:hAnsi="Calibri"/>
          <w:b/>
        </w:rPr>
      </w:pPr>
      <w:r w:rsidRPr="00CC1F9D">
        <w:rPr>
          <w:rFonts w:ascii="Calibri" w:hAnsi="Calibri"/>
          <w:b/>
        </w:rPr>
        <w:lastRenderedPageBreak/>
        <w:t>Part 1</w:t>
      </w:r>
      <w:r w:rsidR="00E90D23" w:rsidRPr="00CC1F9D">
        <w:rPr>
          <w:rFonts w:ascii="Calibri" w:hAnsi="Calibri"/>
          <w:b/>
        </w:rPr>
        <w:t>B</w:t>
      </w:r>
      <w:r w:rsidRPr="00CC1F9D">
        <w:rPr>
          <w:rFonts w:ascii="Calibri" w:hAnsi="Calibri"/>
          <w:b/>
        </w:rPr>
        <w:t>: Relevant Reading Material Sign-off</w:t>
      </w:r>
    </w:p>
    <w:tbl>
      <w:tblPr>
        <w:tblStyle w:val="TableGrid"/>
        <w:tblW w:w="5000" w:type="pct"/>
        <w:tblLook w:val="04A0" w:firstRow="1" w:lastRow="0" w:firstColumn="1" w:lastColumn="0" w:noHBand="0" w:noVBand="1"/>
      </w:tblPr>
      <w:tblGrid>
        <w:gridCol w:w="4127"/>
        <w:gridCol w:w="1099"/>
        <w:gridCol w:w="1817"/>
        <w:gridCol w:w="3413"/>
      </w:tblGrid>
      <w:tr w:rsidR="00B53AD5" w:rsidRPr="00CC1F9D" w14:paraId="3EA403D8" w14:textId="77777777" w:rsidTr="007A6A53">
        <w:tc>
          <w:tcPr>
            <w:tcW w:w="1973" w:type="pct"/>
            <w:shd w:val="clear" w:color="auto" w:fill="E5DFEC" w:themeFill="accent4" w:themeFillTint="33"/>
          </w:tcPr>
          <w:p w14:paraId="49375FD3" w14:textId="77777777" w:rsidR="00B53AD5" w:rsidRPr="00CC1F9D" w:rsidRDefault="00B53AD5" w:rsidP="00B53AD5">
            <w:pPr>
              <w:jc w:val="center"/>
              <w:rPr>
                <w:rFonts w:ascii="Calibri" w:hAnsi="Calibri"/>
                <w:b/>
                <w:bCs/>
              </w:rPr>
            </w:pPr>
            <w:r w:rsidRPr="00CC1F9D">
              <w:rPr>
                <w:rFonts w:ascii="Calibri" w:hAnsi="Calibri"/>
                <w:b/>
                <w:bCs/>
              </w:rPr>
              <w:t>Document Title</w:t>
            </w:r>
          </w:p>
        </w:tc>
        <w:tc>
          <w:tcPr>
            <w:tcW w:w="525" w:type="pct"/>
            <w:shd w:val="clear" w:color="auto" w:fill="E5DFEC" w:themeFill="accent4" w:themeFillTint="33"/>
          </w:tcPr>
          <w:p w14:paraId="6C640CDF" w14:textId="77777777" w:rsidR="00B53AD5" w:rsidRPr="00CC1F9D" w:rsidRDefault="00B53AD5" w:rsidP="0000750F">
            <w:pPr>
              <w:jc w:val="center"/>
              <w:rPr>
                <w:rFonts w:ascii="Calibri" w:hAnsi="Calibri"/>
                <w:b/>
                <w:bCs/>
              </w:rPr>
            </w:pPr>
            <w:r w:rsidRPr="00CC1F9D">
              <w:rPr>
                <w:rFonts w:ascii="Calibri" w:hAnsi="Calibri"/>
                <w:b/>
                <w:bCs/>
              </w:rPr>
              <w:t>Version</w:t>
            </w:r>
          </w:p>
        </w:tc>
        <w:tc>
          <w:tcPr>
            <w:tcW w:w="869" w:type="pct"/>
            <w:shd w:val="clear" w:color="auto" w:fill="E5DFEC" w:themeFill="accent4" w:themeFillTint="33"/>
          </w:tcPr>
          <w:p w14:paraId="554EC471" w14:textId="77777777" w:rsidR="00B53AD5" w:rsidRPr="00CC1F9D" w:rsidRDefault="00B53AD5" w:rsidP="0000750F">
            <w:pPr>
              <w:jc w:val="center"/>
              <w:rPr>
                <w:rFonts w:ascii="Calibri" w:hAnsi="Calibri"/>
                <w:b/>
                <w:bCs/>
              </w:rPr>
            </w:pPr>
            <w:r w:rsidRPr="00CC1F9D">
              <w:rPr>
                <w:rFonts w:ascii="Calibri" w:hAnsi="Calibri"/>
                <w:b/>
                <w:bCs/>
              </w:rPr>
              <w:t>Date Read</w:t>
            </w:r>
          </w:p>
        </w:tc>
        <w:tc>
          <w:tcPr>
            <w:tcW w:w="1632" w:type="pct"/>
            <w:shd w:val="clear" w:color="auto" w:fill="E5DFEC" w:themeFill="accent4" w:themeFillTint="33"/>
          </w:tcPr>
          <w:p w14:paraId="49D2FF96" w14:textId="77777777" w:rsidR="00B53AD5" w:rsidRPr="00CC1F9D" w:rsidRDefault="00B53AD5" w:rsidP="0000750F">
            <w:pPr>
              <w:jc w:val="center"/>
              <w:rPr>
                <w:rFonts w:ascii="Calibri" w:hAnsi="Calibri"/>
                <w:b/>
                <w:bCs/>
              </w:rPr>
            </w:pPr>
            <w:r w:rsidRPr="00CC1F9D">
              <w:rPr>
                <w:rFonts w:ascii="Calibri" w:hAnsi="Calibri"/>
                <w:b/>
                <w:bCs/>
              </w:rPr>
              <w:t>Signature</w:t>
            </w:r>
          </w:p>
        </w:tc>
      </w:tr>
      <w:tr w:rsidR="00B53AD5" w:rsidRPr="00CC1F9D" w14:paraId="30460013" w14:textId="77777777" w:rsidTr="002771D3">
        <w:trPr>
          <w:trHeight w:val="567"/>
        </w:trPr>
        <w:tc>
          <w:tcPr>
            <w:tcW w:w="1973" w:type="pct"/>
            <w:vAlign w:val="center"/>
          </w:tcPr>
          <w:p w14:paraId="353453F4" w14:textId="74D1910A" w:rsidR="00B53AD5" w:rsidRPr="00CC1F9D" w:rsidRDefault="00B53AD5" w:rsidP="00E90D23">
            <w:pPr>
              <w:rPr>
                <w:rFonts w:ascii="Calibri" w:hAnsi="Calibri"/>
              </w:rPr>
            </w:pPr>
            <w:r w:rsidRPr="00CC1F9D">
              <w:rPr>
                <w:rFonts w:ascii="Calibri" w:hAnsi="Calibri"/>
              </w:rPr>
              <w:t>HTA Code of Practice for Research</w:t>
            </w:r>
            <w:r w:rsidR="00386517" w:rsidRPr="00CC1F9D">
              <w:rPr>
                <w:rFonts w:ascii="Calibri" w:hAnsi="Calibri"/>
              </w:rPr>
              <w:t xml:space="preserve"> </w:t>
            </w:r>
          </w:p>
        </w:tc>
        <w:tc>
          <w:tcPr>
            <w:tcW w:w="525" w:type="pct"/>
            <w:vAlign w:val="center"/>
          </w:tcPr>
          <w:p w14:paraId="3385935B" w14:textId="77777777" w:rsidR="00B53AD5" w:rsidRPr="00CC1F9D" w:rsidRDefault="00B53AD5" w:rsidP="002771D3">
            <w:pPr>
              <w:rPr>
                <w:rFonts w:ascii="Calibri" w:hAnsi="Calibri"/>
              </w:rPr>
            </w:pPr>
          </w:p>
        </w:tc>
        <w:tc>
          <w:tcPr>
            <w:tcW w:w="869" w:type="pct"/>
            <w:vAlign w:val="center"/>
          </w:tcPr>
          <w:p w14:paraId="2672CA20" w14:textId="77777777" w:rsidR="00B53AD5" w:rsidRPr="00CC1F9D" w:rsidRDefault="00B53AD5" w:rsidP="002771D3">
            <w:pPr>
              <w:rPr>
                <w:rFonts w:ascii="Calibri" w:hAnsi="Calibri"/>
              </w:rPr>
            </w:pPr>
          </w:p>
        </w:tc>
        <w:tc>
          <w:tcPr>
            <w:tcW w:w="1632" w:type="pct"/>
            <w:vAlign w:val="center"/>
          </w:tcPr>
          <w:p w14:paraId="1CC0ECB8" w14:textId="77777777" w:rsidR="00B53AD5" w:rsidRPr="00CC1F9D" w:rsidRDefault="00B53AD5" w:rsidP="002771D3">
            <w:pPr>
              <w:rPr>
                <w:rFonts w:ascii="Calibri" w:hAnsi="Calibri"/>
              </w:rPr>
            </w:pPr>
          </w:p>
        </w:tc>
      </w:tr>
      <w:tr w:rsidR="00B53AD5" w:rsidRPr="00CC1F9D" w14:paraId="61A07BB9" w14:textId="77777777" w:rsidTr="002771D3">
        <w:trPr>
          <w:trHeight w:val="567"/>
        </w:trPr>
        <w:tc>
          <w:tcPr>
            <w:tcW w:w="1973" w:type="pct"/>
            <w:vAlign w:val="center"/>
          </w:tcPr>
          <w:p w14:paraId="087D9958" w14:textId="77777777" w:rsidR="00B53AD5" w:rsidRPr="00CC1F9D" w:rsidRDefault="00B53AD5" w:rsidP="00E90D23">
            <w:pPr>
              <w:rPr>
                <w:rFonts w:ascii="Calibri" w:hAnsi="Calibri"/>
              </w:rPr>
            </w:pPr>
            <w:r w:rsidRPr="00CC1F9D">
              <w:rPr>
                <w:rFonts w:ascii="Calibri" w:hAnsi="Calibri"/>
              </w:rPr>
              <w:t xml:space="preserve">University HTA </w:t>
            </w:r>
            <w:r w:rsidR="00E90D23" w:rsidRPr="00CC1F9D">
              <w:rPr>
                <w:rFonts w:ascii="Calibri" w:hAnsi="Calibri"/>
              </w:rPr>
              <w:t xml:space="preserve">Compliance </w:t>
            </w:r>
            <w:r w:rsidRPr="00CC1F9D">
              <w:rPr>
                <w:rFonts w:ascii="Calibri" w:hAnsi="Calibri"/>
              </w:rPr>
              <w:t>Quality Manual</w:t>
            </w:r>
            <w:r w:rsidR="00E90D23" w:rsidRPr="00CC1F9D">
              <w:rPr>
                <w:rFonts w:ascii="Calibri" w:hAnsi="Calibri"/>
              </w:rPr>
              <w:t xml:space="preserve"> </w:t>
            </w:r>
          </w:p>
        </w:tc>
        <w:tc>
          <w:tcPr>
            <w:tcW w:w="525" w:type="pct"/>
            <w:vAlign w:val="center"/>
          </w:tcPr>
          <w:p w14:paraId="55708089" w14:textId="77777777" w:rsidR="00B53AD5" w:rsidRPr="00CC1F9D" w:rsidRDefault="00B53AD5" w:rsidP="002771D3">
            <w:pPr>
              <w:rPr>
                <w:rFonts w:ascii="Calibri" w:hAnsi="Calibri"/>
              </w:rPr>
            </w:pPr>
          </w:p>
        </w:tc>
        <w:tc>
          <w:tcPr>
            <w:tcW w:w="869" w:type="pct"/>
            <w:vAlign w:val="center"/>
          </w:tcPr>
          <w:p w14:paraId="57FFF11E" w14:textId="77777777" w:rsidR="00B53AD5" w:rsidRPr="00CC1F9D" w:rsidRDefault="00B53AD5" w:rsidP="002771D3">
            <w:pPr>
              <w:rPr>
                <w:rFonts w:ascii="Calibri" w:hAnsi="Calibri"/>
              </w:rPr>
            </w:pPr>
          </w:p>
        </w:tc>
        <w:tc>
          <w:tcPr>
            <w:tcW w:w="1632" w:type="pct"/>
            <w:vAlign w:val="center"/>
          </w:tcPr>
          <w:p w14:paraId="10D1F494" w14:textId="77777777" w:rsidR="00B53AD5" w:rsidRPr="00CC1F9D" w:rsidRDefault="00B53AD5" w:rsidP="002771D3">
            <w:pPr>
              <w:rPr>
                <w:rFonts w:ascii="Calibri" w:hAnsi="Calibri"/>
              </w:rPr>
            </w:pPr>
          </w:p>
        </w:tc>
      </w:tr>
      <w:tr w:rsidR="00594226" w:rsidRPr="00CC1F9D" w14:paraId="0439A64A" w14:textId="77777777" w:rsidTr="002771D3">
        <w:trPr>
          <w:trHeight w:val="567"/>
        </w:trPr>
        <w:tc>
          <w:tcPr>
            <w:tcW w:w="1973" w:type="pct"/>
            <w:vAlign w:val="center"/>
          </w:tcPr>
          <w:p w14:paraId="64B75D9E" w14:textId="77777777" w:rsidR="00594226" w:rsidRPr="00CC1F9D" w:rsidRDefault="00594226" w:rsidP="00E90D23">
            <w:pPr>
              <w:rPr>
                <w:rFonts w:ascii="Calibri" w:hAnsi="Calibri"/>
              </w:rPr>
            </w:pPr>
            <w:r w:rsidRPr="00CC1F9D">
              <w:rPr>
                <w:rFonts w:ascii="Calibri" w:hAnsi="Calibri"/>
              </w:rPr>
              <w:t xml:space="preserve">CBE Quality Manual </w:t>
            </w:r>
          </w:p>
        </w:tc>
        <w:tc>
          <w:tcPr>
            <w:tcW w:w="525" w:type="pct"/>
            <w:vAlign w:val="center"/>
          </w:tcPr>
          <w:p w14:paraId="698F6870" w14:textId="77777777" w:rsidR="00594226" w:rsidRPr="00CC1F9D" w:rsidRDefault="00594226" w:rsidP="002771D3">
            <w:pPr>
              <w:rPr>
                <w:rFonts w:ascii="Calibri" w:hAnsi="Calibri"/>
              </w:rPr>
            </w:pPr>
          </w:p>
        </w:tc>
        <w:tc>
          <w:tcPr>
            <w:tcW w:w="869" w:type="pct"/>
            <w:vAlign w:val="center"/>
          </w:tcPr>
          <w:p w14:paraId="3DA67C0F" w14:textId="77777777" w:rsidR="00594226" w:rsidRPr="00CC1F9D" w:rsidRDefault="00594226" w:rsidP="002771D3">
            <w:pPr>
              <w:rPr>
                <w:rFonts w:ascii="Calibri" w:hAnsi="Calibri"/>
              </w:rPr>
            </w:pPr>
          </w:p>
        </w:tc>
        <w:tc>
          <w:tcPr>
            <w:tcW w:w="1632" w:type="pct"/>
            <w:vAlign w:val="center"/>
          </w:tcPr>
          <w:p w14:paraId="36F23074" w14:textId="77777777" w:rsidR="00594226" w:rsidRPr="00CC1F9D" w:rsidRDefault="00594226" w:rsidP="002771D3">
            <w:pPr>
              <w:rPr>
                <w:rFonts w:ascii="Calibri" w:hAnsi="Calibri"/>
              </w:rPr>
            </w:pPr>
          </w:p>
        </w:tc>
      </w:tr>
    </w:tbl>
    <w:p w14:paraId="32AD17AF" w14:textId="77777777" w:rsidR="000455BB" w:rsidRDefault="000455BB" w:rsidP="00751A1F">
      <w:pPr>
        <w:rPr>
          <w:rFonts w:ascii="Calibri" w:hAnsi="Calibri"/>
          <w:b/>
        </w:rPr>
      </w:pPr>
    </w:p>
    <w:p w14:paraId="35727442" w14:textId="77777777" w:rsidR="00AC3DED" w:rsidRPr="00CC1F9D" w:rsidRDefault="00AC3DED" w:rsidP="00751A1F">
      <w:pPr>
        <w:rPr>
          <w:rFonts w:ascii="Calibri" w:hAnsi="Calibri"/>
          <w:b/>
        </w:rPr>
      </w:pPr>
      <w:r w:rsidRPr="00CC1F9D">
        <w:rPr>
          <w:rFonts w:ascii="Calibri" w:hAnsi="Calibri"/>
          <w:b/>
        </w:rPr>
        <w:t>Part 2:</w:t>
      </w:r>
      <w:r w:rsidR="00172480" w:rsidRPr="00CC1F9D">
        <w:rPr>
          <w:rFonts w:ascii="Calibri" w:hAnsi="Calibri"/>
          <w:b/>
        </w:rPr>
        <w:t xml:space="preserve"> Local HTA Compliance Training</w:t>
      </w:r>
    </w:p>
    <w:tbl>
      <w:tblPr>
        <w:tblStyle w:val="TableGrid"/>
        <w:tblW w:w="5000" w:type="pct"/>
        <w:tblLook w:val="04A0" w:firstRow="1" w:lastRow="0" w:firstColumn="1" w:lastColumn="0" w:noHBand="0" w:noVBand="1"/>
      </w:tblPr>
      <w:tblGrid>
        <w:gridCol w:w="428"/>
        <w:gridCol w:w="4560"/>
        <w:gridCol w:w="1206"/>
        <w:gridCol w:w="1143"/>
        <w:gridCol w:w="1559"/>
        <w:gridCol w:w="1560"/>
      </w:tblGrid>
      <w:tr w:rsidR="007A6A53" w:rsidRPr="00CC1F9D" w14:paraId="0EB0D05B" w14:textId="77777777" w:rsidTr="007A6A53">
        <w:tc>
          <w:tcPr>
            <w:tcW w:w="208" w:type="pct"/>
            <w:shd w:val="clear" w:color="auto" w:fill="BFBFBF" w:themeFill="background1" w:themeFillShade="BF"/>
          </w:tcPr>
          <w:p w14:paraId="02E2E019" w14:textId="77777777" w:rsidR="007A6A53" w:rsidRPr="00CC1F9D" w:rsidRDefault="007A6A53" w:rsidP="00751A1F">
            <w:pPr>
              <w:rPr>
                <w:rFonts w:ascii="Calibri" w:hAnsi="Calibri"/>
              </w:rPr>
            </w:pPr>
          </w:p>
        </w:tc>
        <w:tc>
          <w:tcPr>
            <w:tcW w:w="2184" w:type="pct"/>
            <w:shd w:val="clear" w:color="auto" w:fill="BFBFBF" w:themeFill="background1" w:themeFillShade="BF"/>
            <w:vAlign w:val="center"/>
          </w:tcPr>
          <w:p w14:paraId="54BBC392" w14:textId="77777777" w:rsidR="007A6A53" w:rsidRPr="00CC1F9D" w:rsidRDefault="007A6A53" w:rsidP="007A6A53">
            <w:pPr>
              <w:jc w:val="center"/>
              <w:rPr>
                <w:rFonts w:ascii="Calibri" w:hAnsi="Calibri"/>
              </w:rPr>
            </w:pPr>
            <w:r w:rsidRPr="00CC1F9D">
              <w:rPr>
                <w:rFonts w:ascii="Calibri" w:hAnsi="Calibri"/>
              </w:rPr>
              <w:t>Training Event</w:t>
            </w:r>
          </w:p>
        </w:tc>
        <w:tc>
          <w:tcPr>
            <w:tcW w:w="580" w:type="pct"/>
            <w:shd w:val="clear" w:color="auto" w:fill="BFBFBF" w:themeFill="background1" w:themeFillShade="BF"/>
            <w:vAlign w:val="center"/>
          </w:tcPr>
          <w:p w14:paraId="424AA37D" w14:textId="77777777" w:rsidR="007A6A53" w:rsidRPr="00CC1F9D" w:rsidRDefault="007A6A53" w:rsidP="007A6A53">
            <w:pPr>
              <w:jc w:val="center"/>
              <w:rPr>
                <w:rFonts w:ascii="Calibri" w:hAnsi="Calibri"/>
              </w:rPr>
            </w:pPr>
            <w:r w:rsidRPr="00CC1F9D">
              <w:rPr>
                <w:rFonts w:ascii="Calibri" w:hAnsi="Calibri"/>
              </w:rPr>
              <w:t>Date</w:t>
            </w:r>
          </w:p>
        </w:tc>
        <w:tc>
          <w:tcPr>
            <w:tcW w:w="529" w:type="pct"/>
            <w:shd w:val="clear" w:color="auto" w:fill="BFBFBF" w:themeFill="background1" w:themeFillShade="BF"/>
            <w:vAlign w:val="center"/>
          </w:tcPr>
          <w:p w14:paraId="446ECF06" w14:textId="77777777" w:rsidR="007A6A53" w:rsidRPr="00CC1F9D" w:rsidRDefault="007A6A53" w:rsidP="007A6A53">
            <w:pPr>
              <w:jc w:val="center"/>
              <w:rPr>
                <w:rFonts w:ascii="Calibri" w:hAnsi="Calibri"/>
              </w:rPr>
            </w:pPr>
            <w:r w:rsidRPr="00CC1F9D">
              <w:rPr>
                <w:rFonts w:ascii="Calibri" w:hAnsi="Calibri"/>
              </w:rPr>
              <w:t>Certificate attached</w:t>
            </w:r>
          </w:p>
        </w:tc>
        <w:tc>
          <w:tcPr>
            <w:tcW w:w="749" w:type="pct"/>
            <w:shd w:val="clear" w:color="auto" w:fill="BFBFBF" w:themeFill="background1" w:themeFillShade="BF"/>
            <w:vAlign w:val="center"/>
          </w:tcPr>
          <w:p w14:paraId="6A08E022" w14:textId="77777777" w:rsidR="007A6A53" w:rsidRPr="00CC1F9D" w:rsidRDefault="007A6A53" w:rsidP="007A6A53">
            <w:pPr>
              <w:jc w:val="center"/>
              <w:rPr>
                <w:rFonts w:ascii="Calibri" w:hAnsi="Calibri"/>
              </w:rPr>
            </w:pPr>
            <w:r w:rsidRPr="00CC1F9D">
              <w:rPr>
                <w:rFonts w:ascii="Calibri" w:hAnsi="Calibri"/>
              </w:rPr>
              <w:t>Trainee’s signature</w:t>
            </w:r>
          </w:p>
        </w:tc>
        <w:tc>
          <w:tcPr>
            <w:tcW w:w="749" w:type="pct"/>
            <w:shd w:val="clear" w:color="auto" w:fill="BFBFBF" w:themeFill="background1" w:themeFillShade="BF"/>
            <w:vAlign w:val="center"/>
          </w:tcPr>
          <w:p w14:paraId="718B7913" w14:textId="77777777" w:rsidR="007A6A53" w:rsidRPr="00CC1F9D" w:rsidRDefault="007A6A53" w:rsidP="007A6A53">
            <w:pPr>
              <w:jc w:val="center"/>
              <w:rPr>
                <w:rFonts w:ascii="Calibri" w:hAnsi="Calibri"/>
              </w:rPr>
            </w:pPr>
            <w:r w:rsidRPr="00CC1F9D">
              <w:rPr>
                <w:rFonts w:ascii="Calibri" w:hAnsi="Calibri"/>
              </w:rPr>
              <w:t>Trainer’s signature</w:t>
            </w:r>
          </w:p>
        </w:tc>
      </w:tr>
      <w:tr w:rsidR="007A6A53" w:rsidRPr="00CC1F9D" w14:paraId="6B78C643" w14:textId="77777777" w:rsidTr="002771D3">
        <w:trPr>
          <w:trHeight w:val="397"/>
        </w:trPr>
        <w:tc>
          <w:tcPr>
            <w:tcW w:w="208" w:type="pct"/>
            <w:vAlign w:val="center"/>
          </w:tcPr>
          <w:p w14:paraId="3035EFAD" w14:textId="77777777" w:rsidR="007A6A53" w:rsidRPr="00CC1F9D" w:rsidRDefault="007A6A53" w:rsidP="00E90D23">
            <w:pPr>
              <w:pStyle w:val="NormalIndent"/>
              <w:ind w:left="0"/>
              <w:jc w:val="center"/>
              <w:rPr>
                <w:rFonts w:ascii="Calibri" w:hAnsi="Calibri" w:cstheme="minorBidi"/>
                <w:b/>
                <w:szCs w:val="22"/>
              </w:rPr>
            </w:pPr>
            <w:r w:rsidRPr="00CC1F9D">
              <w:rPr>
                <w:rFonts w:ascii="Calibri" w:hAnsi="Calibri" w:cstheme="minorBidi"/>
                <w:b/>
                <w:szCs w:val="22"/>
              </w:rPr>
              <w:t>1</w:t>
            </w:r>
          </w:p>
        </w:tc>
        <w:tc>
          <w:tcPr>
            <w:tcW w:w="2184" w:type="pct"/>
            <w:vAlign w:val="center"/>
          </w:tcPr>
          <w:p w14:paraId="203897AA" w14:textId="77777777" w:rsidR="007A6A53" w:rsidRPr="00CC1F9D" w:rsidRDefault="007A6A53" w:rsidP="000455BB">
            <w:pPr>
              <w:pStyle w:val="NormalIndent"/>
              <w:ind w:left="0"/>
              <w:rPr>
                <w:rFonts w:ascii="Calibri" w:hAnsi="Calibri" w:cstheme="minorBidi"/>
                <w:i/>
                <w:szCs w:val="22"/>
              </w:rPr>
            </w:pPr>
            <w:r w:rsidRPr="00CC1F9D">
              <w:rPr>
                <w:rFonts w:ascii="Calibri" w:hAnsi="Calibri" w:cstheme="minorBidi"/>
                <w:szCs w:val="22"/>
              </w:rPr>
              <w:t>Medical Research Council e-learning course on Research and human tissue legislation**.</w:t>
            </w:r>
          </w:p>
        </w:tc>
        <w:tc>
          <w:tcPr>
            <w:tcW w:w="580" w:type="pct"/>
            <w:vAlign w:val="center"/>
          </w:tcPr>
          <w:p w14:paraId="361F2A1A" w14:textId="77777777" w:rsidR="007A6A53" w:rsidRPr="00CC1F9D" w:rsidRDefault="007A6A53" w:rsidP="002771D3">
            <w:pPr>
              <w:rPr>
                <w:rFonts w:ascii="Calibri" w:hAnsi="Calibri"/>
                <w:b/>
              </w:rPr>
            </w:pPr>
          </w:p>
        </w:tc>
        <w:tc>
          <w:tcPr>
            <w:tcW w:w="529" w:type="pct"/>
          </w:tcPr>
          <w:p w14:paraId="649EFD03" w14:textId="77777777" w:rsidR="007A6A53" w:rsidRPr="00CC1F9D" w:rsidRDefault="00594829" w:rsidP="00751A1F">
            <w:pPr>
              <w:rPr>
                <w:rFonts w:ascii="Calibri" w:hAnsi="Calibri"/>
                <w:bCs/>
              </w:rPr>
            </w:pPr>
            <w:sdt>
              <w:sdtPr>
                <w:rPr>
                  <w:rFonts w:ascii="Calibri" w:hAnsi="Calibri"/>
                  <w:bCs/>
                </w:rPr>
                <w:id w:val="-1980748562"/>
                <w14:checkbox>
                  <w14:checked w14:val="0"/>
                  <w14:checkedState w14:val="2612" w14:font="MS Gothic"/>
                  <w14:uncheckedState w14:val="2610" w14:font="MS Gothic"/>
                </w14:checkbox>
              </w:sdtPr>
              <w:sdtEndPr/>
              <w:sdtContent>
                <w:r w:rsidR="007A6A53" w:rsidRPr="00CC1F9D">
                  <w:rPr>
                    <w:rFonts w:ascii="MS Gothic" w:eastAsia="MS Gothic" w:hAnsi="MS Gothic" w:cs="MS Gothic" w:hint="eastAsia"/>
                    <w:bCs/>
                  </w:rPr>
                  <w:t>☐</w:t>
                </w:r>
              </w:sdtContent>
            </w:sdt>
            <w:r w:rsidR="007A6A53" w:rsidRPr="00CC1F9D">
              <w:rPr>
                <w:rFonts w:ascii="Calibri" w:hAnsi="Calibri"/>
                <w:bCs/>
              </w:rPr>
              <w:t>Yes</w:t>
            </w:r>
          </w:p>
          <w:p w14:paraId="425D4690" w14:textId="77777777" w:rsidR="007A6A53" w:rsidRPr="00CC1F9D" w:rsidRDefault="00594829" w:rsidP="007A6A53">
            <w:pPr>
              <w:rPr>
                <w:rFonts w:ascii="Calibri" w:hAnsi="Calibri"/>
                <w:bCs/>
              </w:rPr>
            </w:pPr>
            <w:sdt>
              <w:sdtPr>
                <w:rPr>
                  <w:rFonts w:ascii="Calibri" w:hAnsi="Calibri"/>
                  <w:bCs/>
                </w:rPr>
                <w:id w:val="-793829286"/>
                <w14:checkbox>
                  <w14:checked w14:val="0"/>
                  <w14:checkedState w14:val="2612" w14:font="MS Gothic"/>
                  <w14:uncheckedState w14:val="2610" w14:font="MS Gothic"/>
                </w14:checkbox>
              </w:sdtPr>
              <w:sdtEndPr/>
              <w:sdtContent>
                <w:r w:rsidR="007A6A53" w:rsidRPr="00CC1F9D">
                  <w:rPr>
                    <w:rFonts w:ascii="MS Gothic" w:eastAsia="MS Gothic" w:hAnsi="MS Gothic" w:cs="MS Gothic" w:hint="eastAsia"/>
                    <w:bCs/>
                  </w:rPr>
                  <w:t>☐</w:t>
                </w:r>
              </w:sdtContent>
            </w:sdt>
            <w:r w:rsidR="007A6A53" w:rsidRPr="00CC1F9D">
              <w:rPr>
                <w:rFonts w:ascii="Calibri" w:hAnsi="Calibri"/>
                <w:bCs/>
              </w:rPr>
              <w:t>No</w:t>
            </w:r>
          </w:p>
        </w:tc>
        <w:tc>
          <w:tcPr>
            <w:tcW w:w="749" w:type="pct"/>
            <w:vAlign w:val="center"/>
          </w:tcPr>
          <w:p w14:paraId="0F68E06D" w14:textId="77777777" w:rsidR="007A6A53" w:rsidRPr="00CC1F9D" w:rsidRDefault="007A6A53" w:rsidP="002771D3">
            <w:pPr>
              <w:rPr>
                <w:rFonts w:ascii="Calibri" w:hAnsi="Calibri"/>
                <w:b/>
              </w:rPr>
            </w:pPr>
          </w:p>
        </w:tc>
        <w:tc>
          <w:tcPr>
            <w:tcW w:w="749" w:type="pct"/>
            <w:vAlign w:val="center"/>
          </w:tcPr>
          <w:p w14:paraId="45766E78" w14:textId="77777777" w:rsidR="007A6A53" w:rsidRPr="00CC1F9D" w:rsidRDefault="007A6A53" w:rsidP="002771D3">
            <w:pPr>
              <w:rPr>
                <w:rFonts w:ascii="Calibri" w:hAnsi="Calibri"/>
                <w:b/>
              </w:rPr>
            </w:pPr>
          </w:p>
        </w:tc>
      </w:tr>
      <w:tr w:rsidR="007A6A53" w:rsidRPr="00CC1F9D" w14:paraId="054A2D57" w14:textId="77777777" w:rsidTr="002771D3">
        <w:tc>
          <w:tcPr>
            <w:tcW w:w="208" w:type="pct"/>
            <w:vAlign w:val="center"/>
          </w:tcPr>
          <w:p w14:paraId="135ADBEC" w14:textId="77777777" w:rsidR="007A6A53" w:rsidRPr="00CC1F9D" w:rsidRDefault="007A6A53" w:rsidP="00E90D23">
            <w:pPr>
              <w:jc w:val="center"/>
              <w:rPr>
                <w:rFonts w:ascii="Calibri" w:hAnsi="Calibri"/>
                <w:b/>
              </w:rPr>
            </w:pPr>
            <w:r w:rsidRPr="00CC1F9D">
              <w:rPr>
                <w:rFonts w:ascii="Calibri" w:hAnsi="Calibri"/>
                <w:b/>
              </w:rPr>
              <w:t>2</w:t>
            </w:r>
          </w:p>
        </w:tc>
        <w:tc>
          <w:tcPr>
            <w:tcW w:w="2184" w:type="pct"/>
            <w:vAlign w:val="center"/>
          </w:tcPr>
          <w:p w14:paraId="1FB3AFA6" w14:textId="624F36CE" w:rsidR="007A6A53" w:rsidRPr="00CC1F9D" w:rsidRDefault="00B52417" w:rsidP="009764F1">
            <w:pPr>
              <w:rPr>
                <w:rFonts w:ascii="Calibri" w:hAnsi="Calibri"/>
                <w:i/>
              </w:rPr>
            </w:pPr>
            <w:r>
              <w:rPr>
                <w:rFonts w:ascii="Calibri" w:hAnsi="Calibri"/>
              </w:rPr>
              <w:t>University</w:t>
            </w:r>
            <w:r w:rsidR="007A6A53" w:rsidRPr="00CC1F9D">
              <w:rPr>
                <w:rFonts w:ascii="Calibri" w:hAnsi="Calibri"/>
              </w:rPr>
              <w:t xml:space="preserve"> HTA Training *</w:t>
            </w:r>
          </w:p>
        </w:tc>
        <w:tc>
          <w:tcPr>
            <w:tcW w:w="580" w:type="pct"/>
            <w:vAlign w:val="center"/>
          </w:tcPr>
          <w:p w14:paraId="4B662EA6" w14:textId="77777777" w:rsidR="007A6A53" w:rsidRPr="00CC1F9D" w:rsidRDefault="007A6A53" w:rsidP="002771D3">
            <w:pPr>
              <w:rPr>
                <w:rFonts w:ascii="Calibri" w:hAnsi="Calibri"/>
                <w:b/>
              </w:rPr>
            </w:pPr>
          </w:p>
        </w:tc>
        <w:tc>
          <w:tcPr>
            <w:tcW w:w="529" w:type="pct"/>
          </w:tcPr>
          <w:p w14:paraId="2A186AC0" w14:textId="77777777" w:rsidR="007A6A53" w:rsidRPr="00CC1F9D" w:rsidRDefault="00594829" w:rsidP="006C2F58">
            <w:pPr>
              <w:rPr>
                <w:rFonts w:ascii="Calibri" w:hAnsi="Calibri"/>
                <w:bCs/>
              </w:rPr>
            </w:pPr>
            <w:sdt>
              <w:sdtPr>
                <w:rPr>
                  <w:rFonts w:ascii="Calibri" w:hAnsi="Calibri"/>
                  <w:bCs/>
                </w:rPr>
                <w:id w:val="-1429652630"/>
                <w14:checkbox>
                  <w14:checked w14:val="0"/>
                  <w14:checkedState w14:val="2612" w14:font="MS Gothic"/>
                  <w14:uncheckedState w14:val="2610" w14:font="MS Gothic"/>
                </w14:checkbox>
              </w:sdtPr>
              <w:sdtEndPr/>
              <w:sdtContent>
                <w:r w:rsidR="007A6A53" w:rsidRPr="00CC1F9D">
                  <w:rPr>
                    <w:rFonts w:ascii="MS Gothic" w:eastAsia="MS Gothic" w:hAnsi="MS Gothic" w:cs="MS Gothic" w:hint="eastAsia"/>
                    <w:bCs/>
                  </w:rPr>
                  <w:t>☐</w:t>
                </w:r>
              </w:sdtContent>
            </w:sdt>
            <w:r w:rsidR="007A6A53" w:rsidRPr="00CC1F9D">
              <w:rPr>
                <w:rFonts w:ascii="Calibri" w:hAnsi="Calibri"/>
                <w:bCs/>
              </w:rPr>
              <w:t>Yes</w:t>
            </w:r>
          </w:p>
          <w:p w14:paraId="05C4166E" w14:textId="77777777" w:rsidR="007A6A53" w:rsidRPr="00CC1F9D" w:rsidRDefault="00594829" w:rsidP="006C2F58">
            <w:pPr>
              <w:rPr>
                <w:rFonts w:ascii="Calibri" w:hAnsi="Calibri"/>
                <w:bCs/>
              </w:rPr>
            </w:pPr>
            <w:sdt>
              <w:sdtPr>
                <w:rPr>
                  <w:rFonts w:ascii="Calibri" w:hAnsi="Calibri"/>
                  <w:bCs/>
                </w:rPr>
                <w:id w:val="-1266069216"/>
                <w14:checkbox>
                  <w14:checked w14:val="0"/>
                  <w14:checkedState w14:val="2612" w14:font="MS Gothic"/>
                  <w14:uncheckedState w14:val="2610" w14:font="MS Gothic"/>
                </w14:checkbox>
              </w:sdtPr>
              <w:sdtEndPr/>
              <w:sdtContent>
                <w:r w:rsidR="007A6A53" w:rsidRPr="00CC1F9D">
                  <w:rPr>
                    <w:rFonts w:ascii="MS Gothic" w:eastAsia="MS Gothic" w:hAnsi="MS Gothic" w:cs="MS Gothic" w:hint="eastAsia"/>
                    <w:bCs/>
                  </w:rPr>
                  <w:t>☐</w:t>
                </w:r>
              </w:sdtContent>
            </w:sdt>
            <w:r w:rsidR="007A6A53" w:rsidRPr="00CC1F9D">
              <w:rPr>
                <w:rFonts w:ascii="Calibri" w:hAnsi="Calibri"/>
                <w:bCs/>
              </w:rPr>
              <w:t>No</w:t>
            </w:r>
          </w:p>
        </w:tc>
        <w:tc>
          <w:tcPr>
            <w:tcW w:w="749" w:type="pct"/>
            <w:vAlign w:val="center"/>
          </w:tcPr>
          <w:p w14:paraId="4E9D22CC" w14:textId="77777777" w:rsidR="007A6A53" w:rsidRPr="00CC1F9D" w:rsidRDefault="007A6A53" w:rsidP="002771D3">
            <w:pPr>
              <w:rPr>
                <w:rFonts w:ascii="Calibri" w:hAnsi="Calibri"/>
                <w:b/>
              </w:rPr>
            </w:pPr>
          </w:p>
        </w:tc>
        <w:tc>
          <w:tcPr>
            <w:tcW w:w="749" w:type="pct"/>
            <w:vAlign w:val="center"/>
          </w:tcPr>
          <w:p w14:paraId="7D4CC5B8" w14:textId="77777777" w:rsidR="007A6A53" w:rsidRPr="00CC1F9D" w:rsidRDefault="007A6A53" w:rsidP="002771D3">
            <w:pPr>
              <w:rPr>
                <w:rFonts w:ascii="Calibri" w:hAnsi="Calibri"/>
                <w:b/>
              </w:rPr>
            </w:pPr>
          </w:p>
        </w:tc>
      </w:tr>
      <w:tr w:rsidR="007A6A53" w:rsidRPr="00CC1F9D" w14:paraId="64508BD3" w14:textId="77777777" w:rsidTr="002771D3">
        <w:tc>
          <w:tcPr>
            <w:tcW w:w="208" w:type="pct"/>
            <w:vAlign w:val="center"/>
          </w:tcPr>
          <w:p w14:paraId="09BA2213" w14:textId="77777777" w:rsidR="007A6A53" w:rsidRPr="00CC1F9D" w:rsidRDefault="007A6A53" w:rsidP="00E90D23">
            <w:pPr>
              <w:jc w:val="center"/>
              <w:rPr>
                <w:rFonts w:ascii="Calibri" w:hAnsi="Calibri"/>
                <w:b/>
              </w:rPr>
            </w:pPr>
            <w:r w:rsidRPr="00CC1F9D">
              <w:rPr>
                <w:rFonts w:ascii="Calibri" w:hAnsi="Calibri"/>
                <w:b/>
              </w:rPr>
              <w:t>3</w:t>
            </w:r>
          </w:p>
        </w:tc>
        <w:tc>
          <w:tcPr>
            <w:tcW w:w="2184" w:type="pct"/>
            <w:vAlign w:val="center"/>
          </w:tcPr>
          <w:p w14:paraId="44B9E09C" w14:textId="6471195F" w:rsidR="007A6A53" w:rsidRPr="00CC1F9D" w:rsidRDefault="007A6A53" w:rsidP="009764F1">
            <w:pPr>
              <w:rPr>
                <w:rFonts w:ascii="Calibri" w:hAnsi="Calibri"/>
              </w:rPr>
            </w:pPr>
            <w:r w:rsidRPr="00CC1F9D">
              <w:rPr>
                <w:rFonts w:ascii="Calibri" w:hAnsi="Calibri"/>
              </w:rPr>
              <w:t>Local CBE HTA induction training</w:t>
            </w:r>
          </w:p>
        </w:tc>
        <w:tc>
          <w:tcPr>
            <w:tcW w:w="580" w:type="pct"/>
            <w:vAlign w:val="center"/>
          </w:tcPr>
          <w:p w14:paraId="29EA92DF" w14:textId="77777777" w:rsidR="007A6A53" w:rsidRPr="00CC1F9D" w:rsidRDefault="007A6A53" w:rsidP="002771D3">
            <w:pPr>
              <w:rPr>
                <w:rFonts w:ascii="Calibri" w:hAnsi="Calibri"/>
                <w:b/>
              </w:rPr>
            </w:pPr>
          </w:p>
        </w:tc>
        <w:tc>
          <w:tcPr>
            <w:tcW w:w="529" w:type="pct"/>
          </w:tcPr>
          <w:p w14:paraId="27113274" w14:textId="77777777" w:rsidR="007A6A53" w:rsidRPr="00CC1F9D" w:rsidRDefault="00594829" w:rsidP="006C2F58">
            <w:pPr>
              <w:rPr>
                <w:rFonts w:ascii="Calibri" w:hAnsi="Calibri"/>
                <w:bCs/>
              </w:rPr>
            </w:pPr>
            <w:sdt>
              <w:sdtPr>
                <w:rPr>
                  <w:rFonts w:ascii="Calibri" w:hAnsi="Calibri"/>
                  <w:bCs/>
                </w:rPr>
                <w:id w:val="-69895066"/>
                <w14:checkbox>
                  <w14:checked w14:val="0"/>
                  <w14:checkedState w14:val="2612" w14:font="MS Gothic"/>
                  <w14:uncheckedState w14:val="2610" w14:font="MS Gothic"/>
                </w14:checkbox>
              </w:sdtPr>
              <w:sdtEndPr/>
              <w:sdtContent>
                <w:r w:rsidR="007A6A53" w:rsidRPr="00CC1F9D">
                  <w:rPr>
                    <w:rFonts w:ascii="MS Gothic" w:eastAsia="MS Gothic" w:hAnsi="MS Gothic" w:cs="MS Gothic" w:hint="eastAsia"/>
                    <w:bCs/>
                  </w:rPr>
                  <w:t>☐</w:t>
                </w:r>
              </w:sdtContent>
            </w:sdt>
            <w:r w:rsidR="007A6A53" w:rsidRPr="00CC1F9D">
              <w:rPr>
                <w:rFonts w:ascii="Calibri" w:hAnsi="Calibri"/>
                <w:bCs/>
              </w:rPr>
              <w:t>Yes</w:t>
            </w:r>
          </w:p>
          <w:p w14:paraId="59C963E1" w14:textId="77777777" w:rsidR="007A6A53" w:rsidRPr="00CC1F9D" w:rsidRDefault="00594829" w:rsidP="006C2F58">
            <w:pPr>
              <w:rPr>
                <w:rFonts w:ascii="Calibri" w:hAnsi="Calibri"/>
                <w:bCs/>
              </w:rPr>
            </w:pPr>
            <w:sdt>
              <w:sdtPr>
                <w:rPr>
                  <w:rFonts w:ascii="Calibri" w:hAnsi="Calibri"/>
                  <w:bCs/>
                </w:rPr>
                <w:id w:val="-1534268905"/>
                <w14:checkbox>
                  <w14:checked w14:val="0"/>
                  <w14:checkedState w14:val="2612" w14:font="MS Gothic"/>
                  <w14:uncheckedState w14:val="2610" w14:font="MS Gothic"/>
                </w14:checkbox>
              </w:sdtPr>
              <w:sdtEndPr/>
              <w:sdtContent>
                <w:r w:rsidR="007A6A53" w:rsidRPr="00CC1F9D">
                  <w:rPr>
                    <w:rFonts w:ascii="MS Gothic" w:eastAsia="MS Gothic" w:hAnsi="MS Gothic" w:cs="MS Gothic" w:hint="eastAsia"/>
                    <w:bCs/>
                  </w:rPr>
                  <w:t>☐</w:t>
                </w:r>
              </w:sdtContent>
            </w:sdt>
            <w:r w:rsidR="007A6A53" w:rsidRPr="00CC1F9D">
              <w:rPr>
                <w:rFonts w:ascii="Calibri" w:hAnsi="Calibri"/>
                <w:bCs/>
              </w:rPr>
              <w:t>No</w:t>
            </w:r>
          </w:p>
        </w:tc>
        <w:tc>
          <w:tcPr>
            <w:tcW w:w="749" w:type="pct"/>
            <w:vAlign w:val="center"/>
          </w:tcPr>
          <w:p w14:paraId="1E09A37B" w14:textId="77777777" w:rsidR="007A6A53" w:rsidRPr="00CC1F9D" w:rsidRDefault="007A6A53" w:rsidP="002771D3">
            <w:pPr>
              <w:rPr>
                <w:rFonts w:ascii="Calibri" w:hAnsi="Calibri"/>
                <w:b/>
              </w:rPr>
            </w:pPr>
          </w:p>
        </w:tc>
        <w:tc>
          <w:tcPr>
            <w:tcW w:w="749" w:type="pct"/>
            <w:vAlign w:val="center"/>
          </w:tcPr>
          <w:p w14:paraId="72D15902" w14:textId="77777777" w:rsidR="007A6A53" w:rsidRPr="00CC1F9D" w:rsidRDefault="007A6A53" w:rsidP="002771D3">
            <w:pPr>
              <w:rPr>
                <w:rFonts w:ascii="Calibri" w:hAnsi="Calibri"/>
                <w:b/>
              </w:rPr>
            </w:pPr>
          </w:p>
        </w:tc>
      </w:tr>
      <w:tr w:rsidR="007A6A53" w:rsidRPr="00CC1F9D" w14:paraId="5F9E9855" w14:textId="77777777" w:rsidTr="002771D3">
        <w:tc>
          <w:tcPr>
            <w:tcW w:w="208" w:type="pct"/>
            <w:vAlign w:val="center"/>
          </w:tcPr>
          <w:p w14:paraId="0110FF4A" w14:textId="77777777" w:rsidR="007A6A53" w:rsidRPr="00CC1F9D" w:rsidRDefault="007A6A53" w:rsidP="00E90D23">
            <w:pPr>
              <w:jc w:val="center"/>
              <w:rPr>
                <w:rFonts w:ascii="Calibri" w:hAnsi="Calibri"/>
                <w:b/>
              </w:rPr>
            </w:pPr>
            <w:r w:rsidRPr="00CC1F9D">
              <w:rPr>
                <w:rFonts w:ascii="Calibri" w:hAnsi="Calibri"/>
                <w:b/>
              </w:rPr>
              <w:t>4</w:t>
            </w:r>
          </w:p>
        </w:tc>
        <w:tc>
          <w:tcPr>
            <w:tcW w:w="2184" w:type="pct"/>
            <w:vAlign w:val="center"/>
          </w:tcPr>
          <w:p w14:paraId="041E6100" w14:textId="77777777" w:rsidR="007A6A53" w:rsidRPr="00CC1F9D" w:rsidRDefault="007A6A53" w:rsidP="009764F1">
            <w:pPr>
              <w:rPr>
                <w:rFonts w:ascii="Calibri" w:hAnsi="Calibri"/>
                <w:bCs/>
              </w:rPr>
            </w:pPr>
            <w:r w:rsidRPr="00CC1F9D">
              <w:rPr>
                <w:rFonts w:ascii="Calibri" w:hAnsi="Calibri"/>
                <w:bCs/>
              </w:rPr>
              <w:t>Local sample</w:t>
            </w:r>
            <w:r w:rsidR="000455BB">
              <w:rPr>
                <w:rFonts w:ascii="Calibri" w:hAnsi="Calibri"/>
                <w:bCs/>
              </w:rPr>
              <w:t xml:space="preserve"> tracking training session (</w:t>
            </w:r>
            <w:proofErr w:type="spellStart"/>
            <w:r w:rsidR="000455BB">
              <w:rPr>
                <w:rFonts w:ascii="Calibri" w:hAnsi="Calibri"/>
                <w:bCs/>
              </w:rPr>
              <w:t>Proc</w:t>
            </w:r>
            <w:r w:rsidRPr="00CC1F9D">
              <w:rPr>
                <w:rFonts w:ascii="Calibri" w:hAnsi="Calibri"/>
                <w:bCs/>
              </w:rPr>
              <w:t>uro</w:t>
            </w:r>
            <w:proofErr w:type="spellEnd"/>
            <w:r w:rsidRPr="00CC1F9D">
              <w:rPr>
                <w:rFonts w:ascii="Calibri" w:hAnsi="Calibri"/>
                <w:bCs/>
              </w:rPr>
              <w:t xml:space="preserve"> database)</w:t>
            </w:r>
          </w:p>
        </w:tc>
        <w:tc>
          <w:tcPr>
            <w:tcW w:w="580" w:type="pct"/>
            <w:vAlign w:val="center"/>
          </w:tcPr>
          <w:p w14:paraId="1C7BE970" w14:textId="77777777" w:rsidR="007A6A53" w:rsidRPr="00CC1F9D" w:rsidRDefault="007A6A53" w:rsidP="002771D3">
            <w:pPr>
              <w:rPr>
                <w:rFonts w:ascii="Calibri" w:hAnsi="Calibri"/>
                <w:b/>
              </w:rPr>
            </w:pPr>
          </w:p>
        </w:tc>
        <w:tc>
          <w:tcPr>
            <w:tcW w:w="529" w:type="pct"/>
          </w:tcPr>
          <w:p w14:paraId="58B721A5" w14:textId="77777777" w:rsidR="007A6A53" w:rsidRPr="00CC1F9D" w:rsidRDefault="00594829" w:rsidP="006C2F58">
            <w:pPr>
              <w:rPr>
                <w:rFonts w:ascii="Calibri" w:hAnsi="Calibri"/>
                <w:bCs/>
              </w:rPr>
            </w:pPr>
            <w:sdt>
              <w:sdtPr>
                <w:rPr>
                  <w:rFonts w:ascii="Calibri" w:hAnsi="Calibri"/>
                  <w:bCs/>
                </w:rPr>
                <w:id w:val="964076755"/>
                <w14:checkbox>
                  <w14:checked w14:val="0"/>
                  <w14:checkedState w14:val="2612" w14:font="MS Gothic"/>
                  <w14:uncheckedState w14:val="2610" w14:font="MS Gothic"/>
                </w14:checkbox>
              </w:sdtPr>
              <w:sdtEndPr/>
              <w:sdtContent>
                <w:r w:rsidR="007A6A53" w:rsidRPr="00CC1F9D">
                  <w:rPr>
                    <w:rFonts w:ascii="MS Gothic" w:eastAsia="MS Gothic" w:hAnsi="MS Gothic" w:cs="MS Gothic" w:hint="eastAsia"/>
                    <w:bCs/>
                  </w:rPr>
                  <w:t>☐</w:t>
                </w:r>
              </w:sdtContent>
            </w:sdt>
            <w:r w:rsidR="007A6A53" w:rsidRPr="00CC1F9D">
              <w:rPr>
                <w:rFonts w:ascii="Calibri" w:hAnsi="Calibri"/>
                <w:bCs/>
              </w:rPr>
              <w:t>Yes</w:t>
            </w:r>
          </w:p>
          <w:p w14:paraId="04929B16" w14:textId="77777777" w:rsidR="007A6A53" w:rsidRPr="00CC1F9D" w:rsidRDefault="00594829" w:rsidP="006C2F58">
            <w:pPr>
              <w:rPr>
                <w:rFonts w:ascii="Calibri" w:hAnsi="Calibri"/>
                <w:bCs/>
              </w:rPr>
            </w:pPr>
            <w:sdt>
              <w:sdtPr>
                <w:rPr>
                  <w:rFonts w:ascii="Calibri" w:hAnsi="Calibri"/>
                  <w:bCs/>
                </w:rPr>
                <w:id w:val="-2050210693"/>
                <w14:checkbox>
                  <w14:checked w14:val="0"/>
                  <w14:checkedState w14:val="2612" w14:font="MS Gothic"/>
                  <w14:uncheckedState w14:val="2610" w14:font="MS Gothic"/>
                </w14:checkbox>
              </w:sdtPr>
              <w:sdtEndPr/>
              <w:sdtContent>
                <w:r w:rsidR="007A6A53" w:rsidRPr="00CC1F9D">
                  <w:rPr>
                    <w:rFonts w:ascii="MS Gothic" w:eastAsia="MS Gothic" w:hAnsi="MS Gothic" w:cs="MS Gothic" w:hint="eastAsia"/>
                    <w:bCs/>
                  </w:rPr>
                  <w:t>☐</w:t>
                </w:r>
              </w:sdtContent>
            </w:sdt>
            <w:r w:rsidR="007A6A53" w:rsidRPr="00CC1F9D">
              <w:rPr>
                <w:rFonts w:ascii="Calibri" w:hAnsi="Calibri"/>
                <w:bCs/>
              </w:rPr>
              <w:t>No</w:t>
            </w:r>
          </w:p>
        </w:tc>
        <w:tc>
          <w:tcPr>
            <w:tcW w:w="749" w:type="pct"/>
            <w:vAlign w:val="center"/>
          </w:tcPr>
          <w:p w14:paraId="07545896" w14:textId="77777777" w:rsidR="007A6A53" w:rsidRPr="00CC1F9D" w:rsidRDefault="007A6A53" w:rsidP="002771D3">
            <w:pPr>
              <w:rPr>
                <w:rFonts w:ascii="Calibri" w:hAnsi="Calibri"/>
                <w:b/>
              </w:rPr>
            </w:pPr>
          </w:p>
        </w:tc>
        <w:tc>
          <w:tcPr>
            <w:tcW w:w="749" w:type="pct"/>
            <w:vAlign w:val="center"/>
          </w:tcPr>
          <w:p w14:paraId="49D731CE" w14:textId="77777777" w:rsidR="007A6A53" w:rsidRPr="00CC1F9D" w:rsidRDefault="007A6A53" w:rsidP="002771D3">
            <w:pPr>
              <w:rPr>
                <w:rFonts w:ascii="Calibri" w:hAnsi="Calibri"/>
                <w:b/>
              </w:rPr>
            </w:pPr>
          </w:p>
        </w:tc>
      </w:tr>
    </w:tbl>
    <w:p w14:paraId="6246CF51" w14:textId="77777777" w:rsidR="007A6A53" w:rsidRPr="00CC1F9D" w:rsidRDefault="00E90D23" w:rsidP="007A6A53">
      <w:pPr>
        <w:spacing w:after="0" w:line="240" w:lineRule="auto"/>
        <w:jc w:val="both"/>
        <w:rPr>
          <w:rFonts w:ascii="Calibri" w:hAnsi="Calibri"/>
          <w:i/>
        </w:rPr>
      </w:pPr>
      <w:r w:rsidRPr="00CC1F9D">
        <w:rPr>
          <w:rFonts w:ascii="Calibri" w:hAnsi="Calibri"/>
          <w:i/>
        </w:rPr>
        <w:t>*Certificate/evidence</w:t>
      </w:r>
      <w:r w:rsidR="007A6A53" w:rsidRPr="00CC1F9D">
        <w:rPr>
          <w:rFonts w:ascii="Calibri" w:hAnsi="Calibri"/>
          <w:i/>
        </w:rPr>
        <w:t xml:space="preserve"> </w:t>
      </w:r>
      <w:r w:rsidR="00CC1F9D">
        <w:rPr>
          <w:rFonts w:ascii="Calibri" w:hAnsi="Calibri"/>
          <w:i/>
        </w:rPr>
        <w:t xml:space="preserve">of </w:t>
      </w:r>
      <w:r w:rsidRPr="00CC1F9D">
        <w:rPr>
          <w:rFonts w:ascii="Calibri" w:hAnsi="Calibri"/>
          <w:i/>
        </w:rPr>
        <w:t>completion</w:t>
      </w:r>
      <w:r w:rsidR="007A6A53" w:rsidRPr="00CC1F9D">
        <w:rPr>
          <w:rFonts w:ascii="Calibri" w:hAnsi="Calibri"/>
          <w:i/>
        </w:rPr>
        <w:t xml:space="preserve"> required</w:t>
      </w:r>
    </w:p>
    <w:p w14:paraId="518C397B" w14:textId="77777777" w:rsidR="00AC3DED" w:rsidRPr="00CC1F9D" w:rsidRDefault="007A6A53" w:rsidP="007A6A53">
      <w:pPr>
        <w:spacing w:after="0" w:line="240" w:lineRule="auto"/>
        <w:jc w:val="both"/>
        <w:rPr>
          <w:rFonts w:ascii="Calibri" w:hAnsi="Calibri"/>
        </w:rPr>
      </w:pPr>
      <w:r w:rsidRPr="00CC1F9D">
        <w:rPr>
          <w:rFonts w:ascii="Calibri" w:hAnsi="Calibri"/>
          <w:i/>
        </w:rPr>
        <w:t>**Competency assessed</w:t>
      </w:r>
    </w:p>
    <w:p w14:paraId="0B860279" w14:textId="77777777" w:rsidR="007A6A53" w:rsidRPr="00CC1F9D" w:rsidRDefault="007A6A53" w:rsidP="007A6A53">
      <w:pPr>
        <w:spacing w:after="0"/>
        <w:rPr>
          <w:rFonts w:ascii="Calibri" w:hAnsi="Calibri"/>
          <w:b/>
        </w:rPr>
      </w:pPr>
    </w:p>
    <w:p w14:paraId="2F1986D1" w14:textId="77777777" w:rsidR="00AC3DED" w:rsidRPr="00CC1F9D" w:rsidRDefault="005C0B9E" w:rsidP="003B4A5F">
      <w:pPr>
        <w:rPr>
          <w:rFonts w:ascii="Calibri" w:hAnsi="Calibri"/>
          <w:b/>
          <w:u w:val="single"/>
        </w:rPr>
      </w:pPr>
      <w:r w:rsidRPr="00CC1F9D">
        <w:rPr>
          <w:rFonts w:ascii="Calibri" w:hAnsi="Calibri"/>
          <w:b/>
          <w:u w:val="single"/>
        </w:rPr>
        <w:t>Declaration</w:t>
      </w:r>
    </w:p>
    <w:p w14:paraId="0155D5DF" w14:textId="77777777" w:rsidR="005C0B9E" w:rsidRPr="00CC1F9D" w:rsidRDefault="005C0B9E" w:rsidP="000455BB">
      <w:pPr>
        <w:rPr>
          <w:rFonts w:ascii="Calibri" w:hAnsi="Calibri"/>
          <w:bCs/>
        </w:rPr>
      </w:pPr>
      <w:r w:rsidRPr="00CC1F9D">
        <w:rPr>
          <w:rFonts w:ascii="Calibri" w:hAnsi="Calibri"/>
          <w:bCs/>
        </w:rPr>
        <w:t xml:space="preserve">I believe that I have received adequate information, </w:t>
      </w:r>
      <w:proofErr w:type="gramStart"/>
      <w:r w:rsidRPr="00CC1F9D">
        <w:rPr>
          <w:rFonts w:ascii="Calibri" w:hAnsi="Calibri"/>
          <w:bCs/>
        </w:rPr>
        <w:t>instruction</w:t>
      </w:r>
      <w:proofErr w:type="gramEnd"/>
      <w:r w:rsidRPr="00CC1F9D">
        <w:rPr>
          <w:rFonts w:ascii="Calibri" w:hAnsi="Calibri"/>
          <w:bCs/>
        </w:rPr>
        <w:t xml:space="preserve"> and training to be able to carry out my work with HTA licensable material safely and in accordance with the Human Tissue Act (2004) and the local SOPs. In the event of any situation arising where I am not sure about the appropriate action to </w:t>
      </w:r>
      <w:proofErr w:type="gramStart"/>
      <w:r w:rsidRPr="00CC1F9D">
        <w:rPr>
          <w:rFonts w:ascii="Calibri" w:hAnsi="Calibri"/>
          <w:bCs/>
        </w:rPr>
        <w:t>take</w:t>
      </w:r>
      <w:proofErr w:type="gramEnd"/>
      <w:r w:rsidRPr="00CC1F9D">
        <w:rPr>
          <w:rFonts w:ascii="Calibri" w:hAnsi="Calibri"/>
          <w:bCs/>
        </w:rPr>
        <w:t xml:space="preserve"> I will seek advice before proceeding. Where appropriate I will bring to the attention of my supervisor and/or Principal Investigator for the research project any concerns that I have in relation to my work with HTA licensable material</w:t>
      </w:r>
    </w:p>
    <w:p w14:paraId="54FA8C99" w14:textId="77777777" w:rsidR="005C0B9E" w:rsidRPr="00CC1F9D" w:rsidRDefault="005C0B9E" w:rsidP="003B4A5F">
      <w:pPr>
        <w:rPr>
          <w:rFonts w:ascii="Calibri" w:hAnsi="Calibri"/>
          <w:b/>
        </w:rPr>
      </w:pPr>
      <w:r w:rsidRPr="00CC1F9D">
        <w:rPr>
          <w:rFonts w:ascii="Calibri" w:hAnsi="Calibri"/>
          <w:b/>
        </w:rPr>
        <w:t>Researcher</w:t>
      </w:r>
    </w:p>
    <w:tbl>
      <w:tblPr>
        <w:tblStyle w:val="TableGrid"/>
        <w:tblW w:w="0" w:type="auto"/>
        <w:tblLook w:val="04A0" w:firstRow="1" w:lastRow="0" w:firstColumn="1" w:lastColumn="0" w:noHBand="0" w:noVBand="1"/>
      </w:tblPr>
      <w:tblGrid>
        <w:gridCol w:w="5236"/>
        <w:gridCol w:w="5225"/>
      </w:tblGrid>
      <w:tr w:rsidR="005C0B9E" w:rsidRPr="00CC1F9D" w14:paraId="204A3199" w14:textId="77777777" w:rsidTr="003042C9">
        <w:tc>
          <w:tcPr>
            <w:tcW w:w="5341" w:type="dxa"/>
            <w:tcBorders>
              <w:right w:val="single" w:sz="4" w:space="0" w:color="auto"/>
            </w:tcBorders>
          </w:tcPr>
          <w:p w14:paraId="2AF0B974" w14:textId="77777777" w:rsidR="005C0B9E" w:rsidRPr="00CC1F9D" w:rsidRDefault="005C0B9E" w:rsidP="003B4A5F">
            <w:pPr>
              <w:rPr>
                <w:rFonts w:ascii="Calibri" w:hAnsi="Calibri"/>
              </w:rPr>
            </w:pPr>
            <w:r w:rsidRPr="00CC1F9D">
              <w:rPr>
                <w:rFonts w:ascii="Calibri" w:hAnsi="Calibri"/>
              </w:rPr>
              <w:t xml:space="preserve">Name: </w:t>
            </w:r>
          </w:p>
          <w:p w14:paraId="70075D59" w14:textId="77777777" w:rsidR="005C0B9E" w:rsidRPr="00CC1F9D" w:rsidRDefault="005C0B9E" w:rsidP="003B4A5F">
            <w:pPr>
              <w:rPr>
                <w:rFonts w:ascii="Calibri" w:hAnsi="Calibri"/>
              </w:rPr>
            </w:pPr>
          </w:p>
        </w:tc>
        <w:tc>
          <w:tcPr>
            <w:tcW w:w="5341" w:type="dxa"/>
            <w:tcBorders>
              <w:top w:val="nil"/>
              <w:left w:val="single" w:sz="4" w:space="0" w:color="auto"/>
              <w:bottom w:val="single" w:sz="4" w:space="0" w:color="auto"/>
              <w:right w:val="nil"/>
            </w:tcBorders>
          </w:tcPr>
          <w:p w14:paraId="659500BD" w14:textId="77777777" w:rsidR="005C0B9E" w:rsidRPr="00CC1F9D" w:rsidRDefault="005C0B9E" w:rsidP="003B4A5F">
            <w:pPr>
              <w:rPr>
                <w:rFonts w:ascii="Calibri" w:hAnsi="Calibri"/>
              </w:rPr>
            </w:pPr>
          </w:p>
        </w:tc>
      </w:tr>
      <w:tr w:rsidR="005C0B9E" w:rsidRPr="00CC1F9D" w14:paraId="6783584A" w14:textId="77777777" w:rsidTr="003042C9">
        <w:tc>
          <w:tcPr>
            <w:tcW w:w="5341" w:type="dxa"/>
          </w:tcPr>
          <w:p w14:paraId="595D7360" w14:textId="77777777" w:rsidR="005C0B9E" w:rsidRPr="00CC1F9D" w:rsidRDefault="005C0B9E" w:rsidP="003B4A5F">
            <w:pPr>
              <w:rPr>
                <w:rFonts w:ascii="Calibri" w:hAnsi="Calibri"/>
              </w:rPr>
            </w:pPr>
            <w:r w:rsidRPr="00CC1F9D">
              <w:rPr>
                <w:rFonts w:ascii="Calibri" w:hAnsi="Calibri"/>
              </w:rPr>
              <w:t>Signature:</w:t>
            </w:r>
          </w:p>
          <w:p w14:paraId="71201DF0" w14:textId="77777777" w:rsidR="005C0B9E" w:rsidRPr="00CC1F9D" w:rsidRDefault="005C0B9E" w:rsidP="003B4A5F">
            <w:pPr>
              <w:rPr>
                <w:rFonts w:ascii="Calibri" w:hAnsi="Calibri"/>
              </w:rPr>
            </w:pPr>
          </w:p>
        </w:tc>
        <w:tc>
          <w:tcPr>
            <w:tcW w:w="5341" w:type="dxa"/>
            <w:tcBorders>
              <w:top w:val="single" w:sz="4" w:space="0" w:color="auto"/>
            </w:tcBorders>
          </w:tcPr>
          <w:p w14:paraId="782967E3" w14:textId="77777777" w:rsidR="005C0B9E" w:rsidRPr="00CC1F9D" w:rsidRDefault="005C0B9E" w:rsidP="003B4A5F">
            <w:pPr>
              <w:rPr>
                <w:rFonts w:ascii="Calibri" w:hAnsi="Calibri"/>
              </w:rPr>
            </w:pPr>
            <w:r w:rsidRPr="00CC1F9D">
              <w:rPr>
                <w:rFonts w:ascii="Calibri" w:hAnsi="Calibri"/>
              </w:rPr>
              <w:t>Date:</w:t>
            </w:r>
          </w:p>
        </w:tc>
      </w:tr>
    </w:tbl>
    <w:p w14:paraId="34DEED38" w14:textId="77777777" w:rsidR="005C0B9E" w:rsidRPr="00CC1F9D" w:rsidRDefault="005C0B9E" w:rsidP="00CC1F9D">
      <w:pPr>
        <w:spacing w:after="0"/>
        <w:rPr>
          <w:rFonts w:ascii="Calibri" w:hAnsi="Calibri"/>
        </w:rPr>
      </w:pPr>
    </w:p>
    <w:p w14:paraId="673F4B1E" w14:textId="77777777" w:rsidR="005C0B9E" w:rsidRPr="00CC1F9D" w:rsidRDefault="005C0B9E" w:rsidP="00CC1F9D">
      <w:pPr>
        <w:spacing w:after="120"/>
        <w:rPr>
          <w:rFonts w:ascii="Calibri" w:hAnsi="Calibri"/>
          <w:b/>
        </w:rPr>
      </w:pPr>
      <w:r w:rsidRPr="00CC1F9D">
        <w:rPr>
          <w:rFonts w:ascii="Calibri" w:hAnsi="Calibri"/>
          <w:b/>
        </w:rPr>
        <w:t>Principal Investigator or Person Responsible (where applicable)</w:t>
      </w:r>
    </w:p>
    <w:p w14:paraId="0231AC92" w14:textId="77777777" w:rsidR="005C0B9E" w:rsidRPr="00CC1F9D" w:rsidRDefault="005C0B9E" w:rsidP="003B4A5F">
      <w:pPr>
        <w:rPr>
          <w:rFonts w:ascii="Calibri" w:hAnsi="Calibri"/>
        </w:rPr>
      </w:pPr>
      <w:r w:rsidRPr="00CC1F9D">
        <w:rPr>
          <w:rFonts w:ascii="Calibri" w:hAnsi="Calibri"/>
        </w:rPr>
        <w:t xml:space="preserve">I confirm that I accept overall responsibility for the involvement of the </w:t>
      </w:r>
      <w:proofErr w:type="gramStart"/>
      <w:r w:rsidRPr="00CC1F9D">
        <w:rPr>
          <w:rFonts w:ascii="Calibri" w:hAnsi="Calibri"/>
        </w:rPr>
        <w:t>above named</w:t>
      </w:r>
      <w:proofErr w:type="gramEnd"/>
      <w:r w:rsidRPr="00CC1F9D">
        <w:rPr>
          <w:rFonts w:ascii="Calibri" w:hAnsi="Calibri"/>
        </w:rPr>
        <w:t xml:space="preserve"> researcher on research projects involving HTA licensable material that I am custodian for.</w:t>
      </w:r>
    </w:p>
    <w:tbl>
      <w:tblPr>
        <w:tblStyle w:val="TableGrid"/>
        <w:tblW w:w="0" w:type="auto"/>
        <w:tblLook w:val="04A0" w:firstRow="1" w:lastRow="0" w:firstColumn="1" w:lastColumn="0" w:noHBand="0" w:noVBand="1"/>
      </w:tblPr>
      <w:tblGrid>
        <w:gridCol w:w="5236"/>
        <w:gridCol w:w="5225"/>
      </w:tblGrid>
      <w:tr w:rsidR="005C0B9E" w:rsidRPr="00CC1F9D" w14:paraId="231A93E1" w14:textId="77777777" w:rsidTr="003042C9">
        <w:tc>
          <w:tcPr>
            <w:tcW w:w="5341" w:type="dxa"/>
            <w:tcBorders>
              <w:right w:val="single" w:sz="4" w:space="0" w:color="auto"/>
            </w:tcBorders>
          </w:tcPr>
          <w:p w14:paraId="46B61B61" w14:textId="77777777" w:rsidR="005C0B9E" w:rsidRPr="00CC1F9D" w:rsidRDefault="005C0B9E" w:rsidP="006B637C">
            <w:pPr>
              <w:rPr>
                <w:rFonts w:ascii="Calibri" w:hAnsi="Calibri"/>
              </w:rPr>
            </w:pPr>
            <w:r w:rsidRPr="00CC1F9D">
              <w:rPr>
                <w:rFonts w:ascii="Calibri" w:hAnsi="Calibri"/>
              </w:rPr>
              <w:t xml:space="preserve">Name: </w:t>
            </w:r>
          </w:p>
          <w:p w14:paraId="534536E0" w14:textId="77777777" w:rsidR="005C0B9E" w:rsidRPr="00CC1F9D" w:rsidRDefault="005C0B9E" w:rsidP="006B637C">
            <w:pPr>
              <w:rPr>
                <w:rFonts w:ascii="Calibri" w:hAnsi="Calibri"/>
              </w:rPr>
            </w:pPr>
          </w:p>
        </w:tc>
        <w:tc>
          <w:tcPr>
            <w:tcW w:w="5341" w:type="dxa"/>
            <w:tcBorders>
              <w:top w:val="nil"/>
              <w:left w:val="single" w:sz="4" w:space="0" w:color="auto"/>
              <w:bottom w:val="single" w:sz="4" w:space="0" w:color="auto"/>
              <w:right w:val="nil"/>
            </w:tcBorders>
          </w:tcPr>
          <w:p w14:paraId="215709AA" w14:textId="77777777" w:rsidR="005C0B9E" w:rsidRPr="00CC1F9D" w:rsidRDefault="005C0B9E" w:rsidP="006B637C">
            <w:pPr>
              <w:rPr>
                <w:rFonts w:ascii="Calibri" w:hAnsi="Calibri"/>
              </w:rPr>
            </w:pPr>
          </w:p>
        </w:tc>
      </w:tr>
      <w:tr w:rsidR="005C0B9E" w:rsidRPr="00CC1F9D" w14:paraId="127B725D" w14:textId="77777777" w:rsidTr="003042C9">
        <w:tc>
          <w:tcPr>
            <w:tcW w:w="5341" w:type="dxa"/>
          </w:tcPr>
          <w:p w14:paraId="4DA7DF67" w14:textId="77777777" w:rsidR="005C0B9E" w:rsidRPr="00CC1F9D" w:rsidRDefault="005C0B9E" w:rsidP="006B637C">
            <w:pPr>
              <w:rPr>
                <w:rFonts w:ascii="Calibri" w:hAnsi="Calibri"/>
              </w:rPr>
            </w:pPr>
            <w:r w:rsidRPr="00CC1F9D">
              <w:rPr>
                <w:rFonts w:ascii="Calibri" w:hAnsi="Calibri"/>
              </w:rPr>
              <w:t>Signature:</w:t>
            </w:r>
          </w:p>
          <w:p w14:paraId="3C3242E4" w14:textId="77777777" w:rsidR="005C0B9E" w:rsidRPr="00CC1F9D" w:rsidRDefault="005C0B9E" w:rsidP="006B637C">
            <w:pPr>
              <w:rPr>
                <w:rFonts w:ascii="Calibri" w:hAnsi="Calibri"/>
              </w:rPr>
            </w:pPr>
          </w:p>
        </w:tc>
        <w:tc>
          <w:tcPr>
            <w:tcW w:w="5341" w:type="dxa"/>
            <w:tcBorders>
              <w:top w:val="single" w:sz="4" w:space="0" w:color="auto"/>
            </w:tcBorders>
          </w:tcPr>
          <w:p w14:paraId="6F3D01D0" w14:textId="77777777" w:rsidR="005C0B9E" w:rsidRPr="00CC1F9D" w:rsidRDefault="005C0B9E" w:rsidP="006B637C">
            <w:pPr>
              <w:rPr>
                <w:rFonts w:ascii="Calibri" w:hAnsi="Calibri"/>
              </w:rPr>
            </w:pPr>
            <w:r w:rsidRPr="00CC1F9D">
              <w:rPr>
                <w:rFonts w:ascii="Calibri" w:hAnsi="Calibri"/>
              </w:rPr>
              <w:t>Date:</w:t>
            </w:r>
          </w:p>
        </w:tc>
      </w:tr>
    </w:tbl>
    <w:p w14:paraId="24DF1F8C" w14:textId="61E73C82" w:rsidR="005C0B9E" w:rsidRDefault="005C0B9E" w:rsidP="005C0B9E">
      <w:pPr>
        <w:rPr>
          <w:rFonts w:ascii="Calibri" w:hAnsi="Calibri"/>
        </w:rPr>
      </w:pPr>
    </w:p>
    <w:p w14:paraId="7F092FBF" w14:textId="1E79C181" w:rsidR="00134C43" w:rsidRDefault="00134C43" w:rsidP="005C0B9E">
      <w:pPr>
        <w:rPr>
          <w:rFonts w:ascii="Calibri" w:hAnsi="Calibri"/>
        </w:rPr>
      </w:pPr>
    </w:p>
    <w:p w14:paraId="400122F1" w14:textId="06A6506B" w:rsidR="00134C43" w:rsidRDefault="00134C43" w:rsidP="005C0B9E">
      <w:pPr>
        <w:rPr>
          <w:rFonts w:ascii="Calibri" w:hAnsi="Calibri"/>
        </w:rPr>
      </w:pPr>
    </w:p>
    <w:p w14:paraId="3567DCAF" w14:textId="77777777" w:rsidR="00134C43" w:rsidRPr="00CC1F9D" w:rsidRDefault="00134C43" w:rsidP="005C0B9E">
      <w:pPr>
        <w:rPr>
          <w:rFonts w:ascii="Calibri" w:hAnsi="Calibri"/>
        </w:rPr>
      </w:pPr>
    </w:p>
    <w:p w14:paraId="1EC9F575" w14:textId="77777777" w:rsidR="005C0B9E" w:rsidRPr="00CC1F9D" w:rsidRDefault="005C0B9E" w:rsidP="003B4A5F">
      <w:pPr>
        <w:rPr>
          <w:rFonts w:ascii="Calibri" w:hAnsi="Calibri"/>
          <w:b/>
          <w:u w:val="single"/>
        </w:rPr>
      </w:pPr>
      <w:r w:rsidRPr="00CC1F9D">
        <w:rPr>
          <w:rFonts w:ascii="Calibri" w:hAnsi="Calibri"/>
          <w:b/>
          <w:u w:val="single"/>
        </w:rPr>
        <w:t>Approval</w:t>
      </w:r>
    </w:p>
    <w:p w14:paraId="44DA5ACD" w14:textId="77777777" w:rsidR="00386517" w:rsidRPr="00CC1F9D" w:rsidRDefault="00386517" w:rsidP="003B4A5F">
      <w:pPr>
        <w:rPr>
          <w:rFonts w:ascii="Calibri" w:hAnsi="Calibri"/>
          <w:b/>
          <w:bCs/>
        </w:rPr>
      </w:pPr>
      <w:r w:rsidRPr="00CC1F9D">
        <w:rPr>
          <w:rFonts w:ascii="Calibri" w:hAnsi="Calibri"/>
          <w:b/>
          <w:bCs/>
        </w:rPr>
        <w:t xml:space="preserve">Departmental Person Designate </w:t>
      </w:r>
    </w:p>
    <w:p w14:paraId="07DA4763" w14:textId="77777777" w:rsidR="005C0B9E" w:rsidRPr="00CC1F9D" w:rsidRDefault="005C0B9E" w:rsidP="003B4A5F">
      <w:pPr>
        <w:rPr>
          <w:rFonts w:ascii="Calibri" w:hAnsi="Calibri"/>
        </w:rPr>
      </w:pPr>
      <w:r w:rsidRPr="00CC1F9D">
        <w:rPr>
          <w:rFonts w:ascii="Calibri" w:hAnsi="Calibri"/>
        </w:rPr>
        <w:t xml:space="preserve">I confirm that the </w:t>
      </w:r>
      <w:proofErr w:type="gramStart"/>
      <w:r w:rsidRPr="00CC1F9D">
        <w:rPr>
          <w:rFonts w:ascii="Calibri" w:hAnsi="Calibri"/>
        </w:rPr>
        <w:t>above named</w:t>
      </w:r>
      <w:proofErr w:type="gramEnd"/>
      <w:r w:rsidRPr="00CC1F9D">
        <w:rPr>
          <w:rFonts w:ascii="Calibri" w:hAnsi="Calibri"/>
        </w:rPr>
        <w:t xml:space="preserve"> researcher </w:t>
      </w:r>
      <w:r w:rsidR="003042C9" w:rsidRPr="00CC1F9D">
        <w:rPr>
          <w:rFonts w:ascii="Calibri" w:hAnsi="Calibri"/>
        </w:rPr>
        <w:t>is registered for working with HTA licensable material in the CBE.</w:t>
      </w:r>
    </w:p>
    <w:tbl>
      <w:tblPr>
        <w:tblStyle w:val="TableGrid"/>
        <w:tblW w:w="0" w:type="auto"/>
        <w:tblLook w:val="04A0" w:firstRow="1" w:lastRow="0" w:firstColumn="1" w:lastColumn="0" w:noHBand="0" w:noVBand="1"/>
      </w:tblPr>
      <w:tblGrid>
        <w:gridCol w:w="5236"/>
        <w:gridCol w:w="5225"/>
      </w:tblGrid>
      <w:tr w:rsidR="003042C9" w:rsidRPr="00CC1F9D" w14:paraId="1CC4C224" w14:textId="77777777" w:rsidTr="003042C9">
        <w:tc>
          <w:tcPr>
            <w:tcW w:w="5341" w:type="dxa"/>
            <w:tcBorders>
              <w:right w:val="single" w:sz="4" w:space="0" w:color="auto"/>
            </w:tcBorders>
          </w:tcPr>
          <w:p w14:paraId="5BF15D6E" w14:textId="77777777" w:rsidR="003042C9" w:rsidRPr="00CC1F9D" w:rsidRDefault="003042C9" w:rsidP="006B637C">
            <w:pPr>
              <w:rPr>
                <w:rFonts w:ascii="Calibri" w:hAnsi="Calibri"/>
              </w:rPr>
            </w:pPr>
            <w:r w:rsidRPr="00CC1F9D">
              <w:rPr>
                <w:rFonts w:ascii="Calibri" w:hAnsi="Calibri"/>
              </w:rPr>
              <w:t xml:space="preserve">Name: </w:t>
            </w:r>
          </w:p>
          <w:p w14:paraId="559A3534" w14:textId="77777777" w:rsidR="003042C9" w:rsidRPr="00CC1F9D" w:rsidRDefault="003042C9" w:rsidP="006B637C">
            <w:pPr>
              <w:rPr>
                <w:rFonts w:ascii="Calibri" w:hAnsi="Calibri"/>
              </w:rPr>
            </w:pPr>
          </w:p>
        </w:tc>
        <w:tc>
          <w:tcPr>
            <w:tcW w:w="5341" w:type="dxa"/>
            <w:tcBorders>
              <w:top w:val="nil"/>
              <w:left w:val="single" w:sz="4" w:space="0" w:color="auto"/>
              <w:bottom w:val="single" w:sz="4" w:space="0" w:color="auto"/>
              <w:right w:val="nil"/>
            </w:tcBorders>
          </w:tcPr>
          <w:p w14:paraId="17F7E97B" w14:textId="77777777" w:rsidR="003042C9" w:rsidRPr="00CC1F9D" w:rsidRDefault="003042C9" w:rsidP="006B637C">
            <w:pPr>
              <w:rPr>
                <w:rFonts w:ascii="Calibri" w:hAnsi="Calibri"/>
              </w:rPr>
            </w:pPr>
          </w:p>
        </w:tc>
      </w:tr>
      <w:tr w:rsidR="003042C9" w:rsidRPr="00CC1F9D" w14:paraId="5EA40872" w14:textId="77777777" w:rsidTr="003042C9">
        <w:tc>
          <w:tcPr>
            <w:tcW w:w="5341" w:type="dxa"/>
          </w:tcPr>
          <w:p w14:paraId="4358AA3B" w14:textId="77777777" w:rsidR="003042C9" w:rsidRPr="00CC1F9D" w:rsidRDefault="003042C9" w:rsidP="006B637C">
            <w:pPr>
              <w:rPr>
                <w:rFonts w:ascii="Calibri" w:hAnsi="Calibri"/>
              </w:rPr>
            </w:pPr>
            <w:r w:rsidRPr="00CC1F9D">
              <w:rPr>
                <w:rFonts w:ascii="Calibri" w:hAnsi="Calibri"/>
              </w:rPr>
              <w:t>Signature:</w:t>
            </w:r>
          </w:p>
          <w:p w14:paraId="3B877A64" w14:textId="77777777" w:rsidR="003042C9" w:rsidRPr="00CC1F9D" w:rsidRDefault="003042C9" w:rsidP="006B637C">
            <w:pPr>
              <w:rPr>
                <w:rFonts w:ascii="Calibri" w:hAnsi="Calibri"/>
              </w:rPr>
            </w:pPr>
          </w:p>
        </w:tc>
        <w:tc>
          <w:tcPr>
            <w:tcW w:w="5341" w:type="dxa"/>
            <w:tcBorders>
              <w:top w:val="single" w:sz="4" w:space="0" w:color="auto"/>
            </w:tcBorders>
          </w:tcPr>
          <w:p w14:paraId="576F29D1" w14:textId="77777777" w:rsidR="003042C9" w:rsidRPr="00CC1F9D" w:rsidRDefault="003042C9" w:rsidP="006B637C">
            <w:pPr>
              <w:rPr>
                <w:rFonts w:ascii="Calibri" w:hAnsi="Calibri"/>
              </w:rPr>
            </w:pPr>
            <w:r w:rsidRPr="00CC1F9D">
              <w:rPr>
                <w:rFonts w:ascii="Calibri" w:hAnsi="Calibri"/>
              </w:rPr>
              <w:t>Date:</w:t>
            </w:r>
          </w:p>
        </w:tc>
      </w:tr>
    </w:tbl>
    <w:p w14:paraId="55E4EF3B" w14:textId="77777777" w:rsidR="003042C9" w:rsidRPr="00CC1F9D" w:rsidRDefault="003042C9" w:rsidP="003B4A5F">
      <w:pPr>
        <w:rPr>
          <w:highlight w:val="yellow"/>
        </w:rPr>
      </w:pPr>
    </w:p>
    <w:sectPr w:rsidR="003042C9" w:rsidRPr="00CC1F9D" w:rsidSect="009771C9">
      <w:footerReference w:type="default" r:id="rId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9A3E" w14:textId="77777777" w:rsidR="003A2C14" w:rsidRDefault="003A2C14" w:rsidP="00751A1F">
      <w:pPr>
        <w:spacing w:after="0" w:line="240" w:lineRule="auto"/>
      </w:pPr>
      <w:r>
        <w:separator/>
      </w:r>
    </w:p>
  </w:endnote>
  <w:endnote w:type="continuationSeparator" w:id="0">
    <w:p w14:paraId="613B0C21" w14:textId="77777777" w:rsidR="003A2C14" w:rsidRDefault="003A2C14" w:rsidP="0075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032767"/>
      <w:docPartObj>
        <w:docPartGallery w:val="Page Numbers (Bottom of Page)"/>
        <w:docPartUnique/>
      </w:docPartObj>
    </w:sdtPr>
    <w:sdtEndPr/>
    <w:sdtContent>
      <w:sdt>
        <w:sdtPr>
          <w:id w:val="860082579"/>
          <w:docPartObj>
            <w:docPartGallery w:val="Page Numbers (Top of Page)"/>
            <w:docPartUnique/>
          </w:docPartObj>
        </w:sdtPr>
        <w:sdtEndPr/>
        <w:sdtContent>
          <w:p w14:paraId="7AF49F8B" w14:textId="77777777" w:rsidR="0069357A" w:rsidRDefault="006935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55B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55BB">
              <w:rPr>
                <w:b/>
                <w:bCs/>
                <w:noProof/>
              </w:rPr>
              <w:t>2</w:t>
            </w:r>
            <w:r>
              <w:rPr>
                <w:b/>
                <w:bCs/>
                <w:sz w:val="24"/>
                <w:szCs w:val="24"/>
              </w:rPr>
              <w:fldChar w:fldCharType="end"/>
            </w:r>
          </w:p>
        </w:sdtContent>
      </w:sdt>
    </w:sdtContent>
  </w:sdt>
  <w:p w14:paraId="15998977" w14:textId="77777777" w:rsidR="00751A1F" w:rsidRDefault="00751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80E7" w14:textId="77777777" w:rsidR="003A2C14" w:rsidRDefault="003A2C14" w:rsidP="00751A1F">
      <w:pPr>
        <w:spacing w:after="0" w:line="240" w:lineRule="auto"/>
      </w:pPr>
      <w:r>
        <w:separator/>
      </w:r>
    </w:p>
  </w:footnote>
  <w:footnote w:type="continuationSeparator" w:id="0">
    <w:p w14:paraId="61C778C1" w14:textId="77777777" w:rsidR="003A2C14" w:rsidRDefault="003A2C14" w:rsidP="00751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B78CE"/>
    <w:multiLevelType w:val="hybridMultilevel"/>
    <w:tmpl w:val="86BC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056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ED"/>
    <w:rsid w:val="000455BB"/>
    <w:rsid w:val="00063AF7"/>
    <w:rsid w:val="00097E16"/>
    <w:rsid w:val="000B18FD"/>
    <w:rsid w:val="000D459D"/>
    <w:rsid w:val="000D53A9"/>
    <w:rsid w:val="00134C43"/>
    <w:rsid w:val="00143837"/>
    <w:rsid w:val="00172480"/>
    <w:rsid w:val="001742EE"/>
    <w:rsid w:val="001A658E"/>
    <w:rsid w:val="001C6AAD"/>
    <w:rsid w:val="001D2D01"/>
    <w:rsid w:val="001F25AC"/>
    <w:rsid w:val="0020292D"/>
    <w:rsid w:val="00227196"/>
    <w:rsid w:val="002344B0"/>
    <w:rsid w:val="00236A4C"/>
    <w:rsid w:val="002771D3"/>
    <w:rsid w:val="003042C9"/>
    <w:rsid w:val="00386517"/>
    <w:rsid w:val="003A2C14"/>
    <w:rsid w:val="003A67E7"/>
    <w:rsid w:val="003B4A5F"/>
    <w:rsid w:val="003D7A67"/>
    <w:rsid w:val="003E2F5B"/>
    <w:rsid w:val="00407C4A"/>
    <w:rsid w:val="00594226"/>
    <w:rsid w:val="00594829"/>
    <w:rsid w:val="005C0B9E"/>
    <w:rsid w:val="005F4DEB"/>
    <w:rsid w:val="00665053"/>
    <w:rsid w:val="0069357A"/>
    <w:rsid w:val="006B2331"/>
    <w:rsid w:val="006D4672"/>
    <w:rsid w:val="00751A1F"/>
    <w:rsid w:val="007A6A53"/>
    <w:rsid w:val="00890A35"/>
    <w:rsid w:val="008A7AD4"/>
    <w:rsid w:val="00953917"/>
    <w:rsid w:val="00972F65"/>
    <w:rsid w:val="009764F1"/>
    <w:rsid w:val="009771C9"/>
    <w:rsid w:val="00AC3DED"/>
    <w:rsid w:val="00B52417"/>
    <w:rsid w:val="00B53AD5"/>
    <w:rsid w:val="00B92A66"/>
    <w:rsid w:val="00BB298F"/>
    <w:rsid w:val="00BB2E1E"/>
    <w:rsid w:val="00C143C1"/>
    <w:rsid w:val="00CB33AC"/>
    <w:rsid w:val="00CC1F9D"/>
    <w:rsid w:val="00D85EFB"/>
    <w:rsid w:val="00DC74B7"/>
    <w:rsid w:val="00E05C18"/>
    <w:rsid w:val="00E85563"/>
    <w:rsid w:val="00E87CA0"/>
    <w:rsid w:val="00E90D23"/>
    <w:rsid w:val="00F2126D"/>
    <w:rsid w:val="00F30537"/>
    <w:rsid w:val="00F85F7D"/>
    <w:rsid w:val="00FB77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8EA4EE"/>
  <w15:docId w15:val="{731A71D5-602F-47BF-B95F-81797D0C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A1F"/>
  </w:style>
  <w:style w:type="paragraph" w:styleId="Footer">
    <w:name w:val="footer"/>
    <w:basedOn w:val="Normal"/>
    <w:link w:val="FooterChar"/>
    <w:uiPriority w:val="99"/>
    <w:unhideWhenUsed/>
    <w:rsid w:val="00751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A1F"/>
  </w:style>
  <w:style w:type="paragraph" w:styleId="BalloonText">
    <w:name w:val="Balloon Text"/>
    <w:basedOn w:val="Normal"/>
    <w:link w:val="BalloonTextChar"/>
    <w:uiPriority w:val="99"/>
    <w:semiHidden/>
    <w:unhideWhenUsed/>
    <w:rsid w:val="00751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1F"/>
    <w:rPr>
      <w:rFonts w:ascii="Tahoma" w:hAnsi="Tahoma" w:cs="Tahoma"/>
      <w:sz w:val="16"/>
      <w:szCs w:val="16"/>
    </w:rPr>
  </w:style>
  <w:style w:type="paragraph" w:styleId="NormalIndent">
    <w:name w:val="Normal Indent"/>
    <w:basedOn w:val="Normal"/>
    <w:rsid w:val="00F85F7D"/>
    <w:pPr>
      <w:spacing w:after="0" w:line="240" w:lineRule="auto"/>
      <w:ind w:left="720"/>
    </w:pPr>
    <w:rPr>
      <w:rFonts w:ascii="Arial" w:eastAsia="Times New Roman" w:hAnsi="Arial" w:cs="Times New Roman"/>
      <w:szCs w:val="24"/>
      <w:lang w:eastAsia="en-GB"/>
    </w:rPr>
  </w:style>
  <w:style w:type="character" w:styleId="Hyperlink">
    <w:name w:val="Hyperlink"/>
    <w:basedOn w:val="DefaultParagraphFont"/>
    <w:rsid w:val="00F85F7D"/>
    <w:rPr>
      <w:color w:val="0000FF" w:themeColor="hyperlink"/>
      <w:u w:val="single"/>
    </w:rPr>
  </w:style>
  <w:style w:type="paragraph" w:styleId="ListParagraph">
    <w:name w:val="List Paragraph"/>
    <w:basedOn w:val="Normal"/>
    <w:uiPriority w:val="34"/>
    <w:qFormat/>
    <w:rsid w:val="003D7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Kavanagh</dc:creator>
  <cp:lastModifiedBy>Carolyn Kavanagh</cp:lastModifiedBy>
  <cp:revision>4</cp:revision>
  <cp:lastPrinted>2021-06-22T10:34:00Z</cp:lastPrinted>
  <dcterms:created xsi:type="dcterms:W3CDTF">2023-11-21T13:32:00Z</dcterms:created>
  <dcterms:modified xsi:type="dcterms:W3CDTF">2023-11-21T13:33:00Z</dcterms:modified>
</cp:coreProperties>
</file>