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87659" w14:textId="77777777" w:rsidR="008F1146" w:rsidRPr="00DC28A3" w:rsidRDefault="00DC28A3" w:rsidP="00DC28A3">
      <w:pPr>
        <w:jc w:val="center"/>
        <w:rPr>
          <w:i/>
        </w:rPr>
      </w:pPr>
      <w:r w:rsidRPr="00DC28A3">
        <w:rPr>
          <w:i/>
        </w:rPr>
        <w:t>Centre for Biological Engineering</w:t>
      </w:r>
    </w:p>
    <w:p w14:paraId="5ED12300" w14:textId="77777777" w:rsidR="00DC28A3" w:rsidRDefault="00DC28A3" w:rsidP="00DC28A3">
      <w:pPr>
        <w:jc w:val="center"/>
      </w:pPr>
    </w:p>
    <w:p w14:paraId="18389BB5" w14:textId="77777777" w:rsidR="00DC28A3" w:rsidRDefault="00DC28A3" w:rsidP="00DC28A3">
      <w:pPr>
        <w:jc w:val="center"/>
        <w:rPr>
          <w:b/>
        </w:rPr>
      </w:pPr>
      <w:r w:rsidRPr="00DC28A3">
        <w:rPr>
          <w:b/>
        </w:rPr>
        <w:t>Laboratory Deep Clean</w:t>
      </w:r>
    </w:p>
    <w:p w14:paraId="4EBA2706" w14:textId="77777777" w:rsidR="00DC28A3" w:rsidRDefault="00DC28A3" w:rsidP="00DC28A3">
      <w:pPr>
        <w:jc w:val="center"/>
        <w:rPr>
          <w:b/>
        </w:rPr>
      </w:pPr>
    </w:p>
    <w:p w14:paraId="5677FAD4" w14:textId="77777777" w:rsidR="00DC28A3" w:rsidRDefault="00DC28A3" w:rsidP="00DC28A3">
      <w:pPr>
        <w:rPr>
          <w:b/>
        </w:rPr>
      </w:pPr>
      <w:r>
        <w:rPr>
          <w:b/>
        </w:rPr>
        <w:t>Why do we need to do a Deep Clean?</w:t>
      </w:r>
    </w:p>
    <w:p w14:paraId="53DE7533" w14:textId="77777777" w:rsidR="00DC28A3" w:rsidRDefault="00DC28A3" w:rsidP="00DC28A3">
      <w:r w:rsidRPr="00DC28A3">
        <w:t xml:space="preserve">Once a year ( or more frequently if required) we need to do a deep clean of the facility. Although we perform weekly housekeeping duties, which involves cleaning there will inevitably be areas that get missed. ( Under benches/doors/behind equipment etc). The scheduled deep clean ensures that these areas get the attention they need!. With the volume of work that goes on in the facility </w:t>
      </w:r>
      <w:r>
        <w:t xml:space="preserve">we need to make sure that the facility is kept as clean as possible to reduce the </w:t>
      </w:r>
      <w:r w:rsidR="00F82F67">
        <w:t>possibility</w:t>
      </w:r>
      <w:r>
        <w:t xml:space="preserve"> </w:t>
      </w:r>
      <w:r w:rsidR="00F82F67">
        <w:t>of contaminations via this route.</w:t>
      </w:r>
    </w:p>
    <w:p w14:paraId="18430BBB" w14:textId="77777777" w:rsidR="00DC28A3" w:rsidRDefault="00DC28A3" w:rsidP="00DC28A3">
      <w:pPr>
        <w:rPr>
          <w:b/>
        </w:rPr>
      </w:pPr>
      <w:r w:rsidRPr="00DC28A3">
        <w:rPr>
          <w:b/>
        </w:rPr>
        <w:t>How will this a</w:t>
      </w:r>
      <w:r>
        <w:rPr>
          <w:b/>
        </w:rPr>
        <w:t>ffect your</w:t>
      </w:r>
      <w:r w:rsidRPr="00DC28A3">
        <w:rPr>
          <w:b/>
        </w:rPr>
        <w:t xml:space="preserve"> work?</w:t>
      </w:r>
    </w:p>
    <w:p w14:paraId="5F25D57B" w14:textId="77777777" w:rsidR="00DC28A3" w:rsidRDefault="00DC28A3" w:rsidP="00DC28A3">
      <w:r w:rsidRPr="0080566A">
        <w:t>Historically we used to completely shut</w:t>
      </w:r>
      <w:r w:rsidR="0080566A">
        <w:t xml:space="preserve"> down</w:t>
      </w:r>
      <w:r w:rsidRPr="0080566A">
        <w:t xml:space="preserve"> the laboratory &amp; perform the clean in a few days along with any other maintenance that was required. However, as the lab has grown &amp; become a</w:t>
      </w:r>
      <w:r w:rsidR="0080566A" w:rsidRPr="0080566A">
        <w:t xml:space="preserve"> 24/7 operation this is no</w:t>
      </w:r>
      <w:r w:rsidR="003D4B5D" w:rsidRPr="0080566A">
        <w:t xml:space="preserve"> long</w:t>
      </w:r>
      <w:r w:rsidRPr="0080566A">
        <w:t>er pragmatic</w:t>
      </w:r>
      <w:r w:rsidR="003D4B5D" w:rsidRPr="0080566A">
        <w:t xml:space="preserve">. </w:t>
      </w:r>
      <w:r w:rsidR="0080566A" w:rsidRPr="0080566A">
        <w:t xml:space="preserve">Therefore the laboratory will not shut down at all &amp; all maintenance is performed around work going on throughout the year with minimum </w:t>
      </w:r>
      <w:r w:rsidR="00192504" w:rsidRPr="0080566A">
        <w:t>disruption</w:t>
      </w:r>
      <w:r w:rsidR="0080566A" w:rsidRPr="0080566A">
        <w:t xml:space="preserve">. However, </w:t>
      </w:r>
      <w:r w:rsidR="0080566A" w:rsidRPr="00F82F67">
        <w:rPr>
          <w:b/>
        </w:rPr>
        <w:t>the deep clean requires involvement from every laboratory user</w:t>
      </w:r>
      <w:r w:rsidR="0080566A" w:rsidRPr="0080566A">
        <w:t>. The two week window given allows flexibility &amp; negotiation between laboratory users to help with the clean which fits around their individual work.</w:t>
      </w:r>
      <w:r w:rsidR="0080566A">
        <w:t xml:space="preserve"> As long as each respective lab performs the deep clean to a sufficient standard by the deadline then they are free to do it whenever they like in those two weeks.</w:t>
      </w:r>
      <w:r w:rsidR="00A70B46">
        <w:t xml:space="preserve"> Please just sign the checklist when this is completed.</w:t>
      </w:r>
    </w:p>
    <w:p w14:paraId="497BB3A3" w14:textId="77777777" w:rsidR="006E7A7C" w:rsidRDefault="006E7A7C" w:rsidP="00DC28A3">
      <w:pPr>
        <w:rPr>
          <w:b/>
        </w:rPr>
      </w:pPr>
      <w:r w:rsidRPr="006E7A7C">
        <w:rPr>
          <w:b/>
        </w:rPr>
        <w:t>What does the Deep clean involve?</w:t>
      </w:r>
    </w:p>
    <w:p w14:paraId="29A759E5" w14:textId="77777777" w:rsidR="00BA4E97" w:rsidRPr="004D4C3A" w:rsidRDefault="00BA4E97" w:rsidP="00DC28A3">
      <w:r>
        <w:t>The deep clean is a</w:t>
      </w:r>
      <w:r w:rsidR="006E7A7C" w:rsidRPr="004D4C3A">
        <w:t xml:space="preserve"> much more involved cleaning process than the usual housekeeping cleaning.</w:t>
      </w:r>
    </w:p>
    <w:p w14:paraId="14306C54" w14:textId="77777777" w:rsidR="004D4C3A" w:rsidRDefault="004D4C3A" w:rsidP="00DC28A3">
      <w:r w:rsidRPr="004D4C3A">
        <w:t>All the equipment you require will be supplied &amp; readily available for you to use.</w:t>
      </w:r>
    </w:p>
    <w:p w14:paraId="20B88698" w14:textId="77777777" w:rsidR="004D4C3A" w:rsidRPr="004D4C3A" w:rsidRDefault="004D4C3A" w:rsidP="00DC28A3"/>
    <w:p w14:paraId="621031E9" w14:textId="77777777" w:rsidR="004D4C3A" w:rsidRPr="006E7A7C" w:rsidRDefault="004D4C3A" w:rsidP="00DC28A3">
      <w:pPr>
        <w:rPr>
          <w:b/>
        </w:rPr>
      </w:pPr>
      <w:r>
        <w:rPr>
          <w:b/>
        </w:rPr>
        <w:t>Laboratory Deep Clean Procedure</w:t>
      </w:r>
    </w:p>
    <w:p w14:paraId="2257966E" w14:textId="77777777" w:rsidR="004D4C3A" w:rsidRP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Equipment needed:</w:t>
      </w:r>
    </w:p>
    <w:p w14:paraId="1532CB30" w14:textId="77777777" w:rsidR="004D4C3A" w:rsidRPr="004D4C3A" w:rsidRDefault="004D4C3A" w:rsidP="004D4C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PPE ( Laboratory coats, gloves , Safety Glasses respirators)</w:t>
      </w:r>
    </w:p>
    <w:p w14:paraId="58A9A004" w14:textId="77777777" w:rsidR="004D4C3A" w:rsidRPr="004D4C3A" w:rsidRDefault="004D4C3A" w:rsidP="004D4C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Mops and buckets</w:t>
      </w:r>
    </w:p>
    <w:p w14:paraId="7E6CA067" w14:textId="77777777" w:rsidR="004D4C3A" w:rsidRPr="004D4C3A" w:rsidRDefault="004D4C3A" w:rsidP="004D4C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Dust pan &amp; brush</w:t>
      </w:r>
    </w:p>
    <w:p w14:paraId="28527F4A" w14:textId="77777777" w:rsidR="004D4C3A" w:rsidRPr="004D4C3A" w:rsidRDefault="004D4C3A" w:rsidP="004D4C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1% Virkon powder &amp; container to mix in</w:t>
      </w:r>
    </w:p>
    <w:p w14:paraId="7FE9F4B3" w14:textId="77777777" w:rsidR="004D4C3A" w:rsidRPr="004D4C3A" w:rsidRDefault="004D4C3A" w:rsidP="004D4C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70 % IMS</w:t>
      </w:r>
    </w:p>
    <w:p w14:paraId="4D5D676B" w14:textId="77777777" w:rsidR="004D4C3A" w:rsidRPr="004D4C3A" w:rsidRDefault="004D4C3A" w:rsidP="004D4C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Detergent </w:t>
      </w:r>
      <w:r w:rsidR="00F75BA8">
        <w:rPr>
          <w:rFonts w:ascii="Arial" w:eastAsia="Times New Roman" w:hAnsi="Arial" w:cs="Times New Roman"/>
          <w:sz w:val="24"/>
          <w:szCs w:val="24"/>
          <w:lang w:eastAsia="en-GB"/>
        </w:rPr>
        <w:t>( Fairy Liquid)</w:t>
      </w:r>
    </w:p>
    <w:p w14:paraId="13555F65" w14:textId="77777777" w:rsidR="004D4C3A" w:rsidRPr="004D4C3A" w:rsidRDefault="004D4C3A" w:rsidP="004D4C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Cleaning cloths</w:t>
      </w:r>
    </w:p>
    <w:p w14:paraId="4D397245" w14:textId="77777777" w:rsidR="004D4C3A" w:rsidRPr="004D4C3A" w:rsidRDefault="004D4C3A" w:rsidP="004D4C3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Paper Towel</w:t>
      </w:r>
    </w:p>
    <w:p w14:paraId="2FE18CF8" w14:textId="77777777" w:rsidR="004D4C3A" w:rsidRDefault="004D4C3A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AE9E001" w14:textId="77777777" w:rsidR="00F75BA8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943855D" w14:textId="77777777" w:rsidR="00F75BA8" w:rsidRPr="004D4C3A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E603C7E" w14:textId="77777777" w:rsidR="004D4C3A" w:rsidRP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i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i/>
          <w:sz w:val="24"/>
          <w:szCs w:val="24"/>
          <w:lang w:eastAsia="en-GB"/>
        </w:rPr>
        <w:t>First Phase – To clean</w:t>
      </w:r>
    </w:p>
    <w:p w14:paraId="3CFD836B" w14:textId="77777777" w:rsidR="004D4C3A" w:rsidRP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i/>
          <w:sz w:val="24"/>
          <w:szCs w:val="24"/>
          <w:lang w:eastAsia="en-GB"/>
        </w:rPr>
      </w:pPr>
    </w:p>
    <w:p w14:paraId="64A76AF3" w14:textId="77777777" w:rsidR="004D4C3A" w:rsidRPr="004D4C3A" w:rsidRDefault="004D4C3A" w:rsidP="004D4C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Remove and store all items on benches which have a storage place in drawers.</w:t>
      </w:r>
    </w:p>
    <w:p w14:paraId="05BEC645" w14:textId="77777777" w:rsidR="004D4C3A" w:rsidRPr="004D4C3A" w:rsidRDefault="004D4C3A" w:rsidP="004D4C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Dilute detergent in warm water in a plastic container</w:t>
      </w:r>
    </w:p>
    <w:p w14:paraId="02C8FE51" w14:textId="77777777" w:rsidR="004D4C3A" w:rsidRPr="004D4C3A" w:rsidRDefault="004D4C3A" w:rsidP="004D4C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Clean all benches, doors, walls, trolleys, stools etc. with detergent to remove all dust and dirt. Rinse with clean water.</w:t>
      </w:r>
    </w:p>
    <w:p w14:paraId="73D11435" w14:textId="77777777" w:rsidR="004D4C3A" w:rsidRPr="004D4C3A" w:rsidRDefault="004D4C3A" w:rsidP="004D4C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Clean all sinks with detergent and rinse with clean water.</w:t>
      </w:r>
    </w:p>
    <w:p w14:paraId="37012A98" w14:textId="77777777" w:rsidR="004D4C3A" w:rsidRDefault="004D4C3A" w:rsidP="004D4C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Wipe all surfaces of equipment with clean cloth to remove dust .</w:t>
      </w:r>
    </w:p>
    <w:p w14:paraId="42CBE502" w14:textId="77777777" w:rsidR="00F75BA8" w:rsidRPr="004D4C3A" w:rsidRDefault="00F75BA8" w:rsidP="004D4C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Where possible move equipment forward to ensure you clean behind them.</w:t>
      </w:r>
    </w:p>
    <w:p w14:paraId="231D44C3" w14:textId="77777777" w:rsidR="00F75BA8" w:rsidRDefault="00F75BA8" w:rsidP="00F75B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Where possible move out cupboards/bins/trolleys or clean underneath/behind them as best you can.</w:t>
      </w:r>
      <w:r w:rsidRPr="00F75BA8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34E3A7CF" w14:textId="77777777" w:rsidR="00F75BA8" w:rsidRPr="004D4C3A" w:rsidRDefault="00F75BA8" w:rsidP="00F75BA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Lift everything off the floors ( where possible)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1CA9882B" w14:textId="77777777" w:rsidR="004D4C3A" w:rsidRPr="004D4C3A" w:rsidRDefault="004D4C3A" w:rsidP="004D4C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Sweep up any excess dust or dirt with dust pan &amp; brush</w:t>
      </w:r>
    </w:p>
    <w:p w14:paraId="2ED9968A" w14:textId="77777777" w:rsidR="004D4C3A" w:rsidRPr="004D4C3A" w:rsidRDefault="00E42ECB" w:rsidP="004D4C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Mop ALL floors with Ultraviolet</w:t>
      </w:r>
      <w:r w:rsidR="004D4C3A"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 floor cleaner</w:t>
      </w:r>
    </w:p>
    <w:p w14:paraId="6C70F975" w14:textId="77777777" w:rsidR="004D4C3A" w:rsidRP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451EE8BA" w14:textId="77777777" w:rsidR="004D4C3A" w:rsidRP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i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i/>
          <w:sz w:val="24"/>
          <w:szCs w:val="24"/>
          <w:lang w:eastAsia="en-GB"/>
        </w:rPr>
        <w:t>Second Phase – To disinfect</w:t>
      </w:r>
    </w:p>
    <w:p w14:paraId="4DD2FEB6" w14:textId="77777777" w:rsidR="004D4C3A" w:rsidRP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i/>
          <w:sz w:val="24"/>
          <w:szCs w:val="24"/>
          <w:lang w:eastAsia="en-GB"/>
        </w:rPr>
      </w:pPr>
    </w:p>
    <w:p w14:paraId="32826F79" w14:textId="77777777" w:rsidR="004D4C3A" w:rsidRPr="004D4C3A" w:rsidRDefault="004D4C3A" w:rsidP="004D4C3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Make up a solution of 1% Virkon in water in a plastic container</w:t>
      </w:r>
      <w:r w:rsidR="00BA4E97">
        <w:rPr>
          <w:rFonts w:ascii="Arial" w:eastAsia="Times New Roman" w:hAnsi="Arial" w:cs="Times New Roman"/>
          <w:sz w:val="24"/>
          <w:szCs w:val="24"/>
          <w:lang w:eastAsia="en-GB"/>
        </w:rPr>
        <w:t xml:space="preserve"> ( 1 sachet with 5L of water)</w:t>
      </w:r>
    </w:p>
    <w:p w14:paraId="50FB4940" w14:textId="77777777" w:rsidR="004D4C3A" w:rsidRPr="004D4C3A" w:rsidRDefault="004D4C3A" w:rsidP="004D4C3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Clean all benches, doors, walls,stools etc. with 1% virkon .</w:t>
      </w:r>
    </w:p>
    <w:p w14:paraId="5336035A" w14:textId="77777777" w:rsidR="004D4C3A" w:rsidRPr="004D4C3A" w:rsidRDefault="004D4C3A" w:rsidP="004D4C3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Clean all sinks with 1% virkon, leave for ten mintues, clean off with</w:t>
      </w:r>
    </w:p>
    <w:p w14:paraId="5A2B6B23" w14:textId="77777777" w:rsidR="004D4C3A" w:rsidRPr="004D4C3A" w:rsidRDefault="004D4C3A" w:rsidP="004D4C3A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IMS.</w:t>
      </w:r>
    </w:p>
    <w:p w14:paraId="4EB9F694" w14:textId="77777777" w:rsidR="004D4C3A" w:rsidRPr="004D4C3A" w:rsidRDefault="004D4C3A" w:rsidP="004D4C3A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NOTE: Do not leave virkon on stainless steel sinks for more than 10 </w:t>
      </w:r>
    </w:p>
    <w:p w14:paraId="4F3575F0" w14:textId="77777777" w:rsidR="004D4C3A" w:rsidRPr="004D4C3A" w:rsidRDefault="004D4C3A" w:rsidP="00BA4E97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           Minutes..</w:t>
      </w:r>
    </w:p>
    <w:p w14:paraId="50FA60C9" w14:textId="77777777" w:rsidR="004D4C3A" w:rsidRPr="004D4C3A" w:rsidRDefault="004D4C3A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  </w:t>
      </w:r>
    </w:p>
    <w:p w14:paraId="305FEEBD" w14:textId="77777777" w:rsidR="004D4C3A" w:rsidRPr="004D4C3A" w:rsidRDefault="004D4C3A" w:rsidP="004D4C3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Lift everything from the floors  ( where possible)</w:t>
      </w:r>
    </w:p>
    <w:p w14:paraId="6B569BD4" w14:textId="77777777" w:rsidR="004D4C3A" w:rsidRPr="004D4C3A" w:rsidRDefault="004D4C3A" w:rsidP="004D4C3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i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Mop all floors with 1% virkon.</w:t>
      </w:r>
    </w:p>
    <w:p w14:paraId="74A505AE" w14:textId="77777777" w:rsidR="004D4C3A" w:rsidRP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9D7D32D" w14:textId="77777777" w:rsid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Rinse out all mops with water when finished.</w:t>
      </w:r>
    </w:p>
    <w:p w14:paraId="67CD65FF" w14:textId="77777777" w:rsidR="00BA4E97" w:rsidRPr="004D4C3A" w:rsidRDefault="00BA4E97" w:rsidP="004D4C3A">
      <w:pPr>
        <w:spacing w:after="0" w:line="240" w:lineRule="auto"/>
        <w:ind w:left="360"/>
        <w:rPr>
          <w:rFonts w:ascii="Arial" w:eastAsia="Times New Roman" w:hAnsi="Arial" w:cs="Times New Roman"/>
          <w:i/>
          <w:sz w:val="24"/>
          <w:szCs w:val="24"/>
          <w:lang w:eastAsia="en-GB"/>
        </w:rPr>
      </w:pPr>
    </w:p>
    <w:p w14:paraId="4DCEE331" w14:textId="77777777" w:rsidR="004D4C3A" w:rsidRPr="004D4C3A" w:rsidRDefault="004D4C3A" w:rsidP="004D4C3A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u w:val="single"/>
          <w:lang w:eastAsia="en-GB"/>
        </w:rPr>
      </w:pPr>
    </w:p>
    <w:p w14:paraId="14EEBCCC" w14:textId="77777777" w:rsidR="004D4C3A" w:rsidRPr="004D4C3A" w:rsidRDefault="004D4C3A" w:rsidP="004D4C3A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u w:val="single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u w:val="single"/>
          <w:lang w:eastAsia="en-GB"/>
        </w:rPr>
        <w:t>Deep clean of Biological Safety Cabinets</w:t>
      </w:r>
    </w:p>
    <w:p w14:paraId="25CDAA77" w14:textId="77777777" w:rsidR="004D4C3A" w:rsidRPr="004D4C3A" w:rsidRDefault="004D4C3A" w:rsidP="004D4C3A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E114E3A" w14:textId="77777777" w:rsidR="004D4C3A" w:rsidRPr="004D4C3A" w:rsidRDefault="004D4C3A" w:rsidP="004D4C3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>Remove all items inside the cabinet</w:t>
      </w:r>
    </w:p>
    <w:p w14:paraId="58F2ED59" w14:textId="77777777" w:rsidR="004D4C3A" w:rsidRPr="004D4C3A" w:rsidRDefault="004D4C3A" w:rsidP="004D4C3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 Clean inside and outside of the safety cabinet with virkon. Leave </w:t>
      </w:r>
      <w:r w:rsidR="00192504" w:rsidRPr="004D4C3A">
        <w:rPr>
          <w:rFonts w:ascii="Arial" w:eastAsia="Times New Roman" w:hAnsi="Arial" w:cs="Times New Roman"/>
          <w:sz w:val="24"/>
          <w:szCs w:val="24"/>
          <w:lang w:eastAsia="en-GB"/>
        </w:rPr>
        <w:t>for 10</w:t>
      </w: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  minutes &amp; then repeat with IMS.( This includes lifting the grills and cleaning underneath the grills.)</w:t>
      </w:r>
    </w:p>
    <w:p w14:paraId="7A8846D8" w14:textId="77777777" w:rsidR="004D4C3A" w:rsidRPr="004D4C3A" w:rsidRDefault="004D4C3A" w:rsidP="004D4C3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912D2AA" w14:textId="77777777" w:rsidR="004D4C3A" w:rsidRPr="004D4C3A" w:rsidRDefault="004D4C3A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           NOTE: Do not leave virkon on stainless steel surfaces for more than 10   </w:t>
      </w:r>
    </w:p>
    <w:p w14:paraId="4228A9E3" w14:textId="77777777" w:rsidR="00F75BA8" w:rsidRDefault="004D4C3A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4D4C3A">
        <w:rPr>
          <w:rFonts w:ascii="Arial" w:eastAsia="Times New Roman" w:hAnsi="Arial" w:cs="Times New Roman"/>
          <w:sz w:val="24"/>
          <w:szCs w:val="24"/>
          <w:lang w:eastAsia="en-GB"/>
        </w:rPr>
        <w:t xml:space="preserve">                       Minutes.    </w:t>
      </w:r>
    </w:p>
    <w:p w14:paraId="2D0A330C" w14:textId="77777777" w:rsidR="00F75BA8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B551511" w14:textId="77777777" w:rsidR="000712FF" w:rsidRPr="000712FF" w:rsidRDefault="00F75BA8" w:rsidP="004D4C3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0712FF">
        <w:rPr>
          <w:rFonts w:ascii="Arial" w:eastAsia="Times New Roman" w:hAnsi="Arial" w:cs="Times New Roman"/>
          <w:b/>
          <w:sz w:val="24"/>
          <w:szCs w:val="24"/>
          <w:lang w:eastAsia="en-GB"/>
        </w:rPr>
        <w:t>Please refer to SOP</w:t>
      </w:r>
      <w:r w:rsidR="000712FF" w:rsidRPr="000712FF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155 ‘ Routine cleaning &amp; inspection methods for the </w:t>
      </w:r>
    </w:p>
    <w:p w14:paraId="0A1638D9" w14:textId="77777777" w:rsidR="000712FF" w:rsidRDefault="000712FF" w:rsidP="004D4C3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0712FF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          Biological Safety Cabinets’</w:t>
      </w:r>
      <w:r w:rsidR="00F75BA8" w:rsidRPr="000712FF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for full instructions for deep cleaning the </w:t>
      </w:r>
      <w:r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</w:p>
    <w:p w14:paraId="118F8020" w14:textId="77777777" w:rsidR="00F75BA8" w:rsidRPr="000712FF" w:rsidRDefault="000712FF" w:rsidP="004D4C3A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          BSC or</w:t>
      </w:r>
      <w:r w:rsidRPr="000712FF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 </w:t>
      </w:r>
      <w:r w:rsidR="00F75BA8" w:rsidRPr="000712FF">
        <w:rPr>
          <w:rFonts w:ascii="Arial" w:eastAsia="Times New Roman" w:hAnsi="Arial" w:cs="Times New Roman"/>
          <w:b/>
          <w:sz w:val="24"/>
          <w:szCs w:val="24"/>
          <w:lang w:eastAsia="en-GB"/>
        </w:rPr>
        <w:t>ask your laboratory leader for assistance.</w:t>
      </w:r>
    </w:p>
    <w:p w14:paraId="4933144E" w14:textId="77777777" w:rsidR="00F75BA8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479ED585" w14:textId="77777777" w:rsidR="00F75BA8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33721959" w14:textId="77777777" w:rsidR="00F75BA8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3B43307E" w14:textId="77777777" w:rsidR="00F75BA8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BA81E5A" w14:textId="77777777" w:rsidR="00F75BA8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BA12E9A" w14:textId="77777777" w:rsidR="00F75BA8" w:rsidRDefault="00F75BA8" w:rsidP="004D4C3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GoBack"/>
      <w:bookmarkEnd w:id="0"/>
    </w:p>
    <w:sectPr w:rsidR="00F75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215"/>
    <w:multiLevelType w:val="hybridMultilevel"/>
    <w:tmpl w:val="E0467ED4"/>
    <w:lvl w:ilvl="0" w:tplc="923A281A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0B741B16"/>
    <w:multiLevelType w:val="hybridMultilevel"/>
    <w:tmpl w:val="BAA4CA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A0C11"/>
    <w:multiLevelType w:val="hybridMultilevel"/>
    <w:tmpl w:val="152827B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753D3"/>
    <w:multiLevelType w:val="hybridMultilevel"/>
    <w:tmpl w:val="9E2684D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8A3"/>
    <w:rsid w:val="000175CF"/>
    <w:rsid w:val="00056C94"/>
    <w:rsid w:val="000712FF"/>
    <w:rsid w:val="00104DB1"/>
    <w:rsid w:val="00192504"/>
    <w:rsid w:val="003D4B5D"/>
    <w:rsid w:val="003D7B78"/>
    <w:rsid w:val="004D4C3A"/>
    <w:rsid w:val="006E7A7C"/>
    <w:rsid w:val="00797C31"/>
    <w:rsid w:val="0080566A"/>
    <w:rsid w:val="008B5669"/>
    <w:rsid w:val="008F1146"/>
    <w:rsid w:val="00A46F49"/>
    <w:rsid w:val="00A70B46"/>
    <w:rsid w:val="00B45ED7"/>
    <w:rsid w:val="00BA4E97"/>
    <w:rsid w:val="00DC28A3"/>
    <w:rsid w:val="00E42ECB"/>
    <w:rsid w:val="00E5340D"/>
    <w:rsid w:val="00F75BA8"/>
    <w:rsid w:val="00F8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6037"/>
  <w15:docId w15:val="{214976EE-76B5-4169-B073-3A2E329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Kavanagh</dc:creator>
  <cp:lastModifiedBy>Carolyn Kavanagh</cp:lastModifiedBy>
  <cp:revision>6</cp:revision>
  <dcterms:created xsi:type="dcterms:W3CDTF">2014-12-01T13:02:00Z</dcterms:created>
  <dcterms:modified xsi:type="dcterms:W3CDTF">2020-03-16T12:55:00Z</dcterms:modified>
</cp:coreProperties>
</file>